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00DE" w14:textId="314A85ED" w:rsidR="002E4BE3" w:rsidRPr="0081053E" w:rsidRDefault="003B0B19" w:rsidP="00AA15FA">
      <w:pPr>
        <w:pStyle w:val="Ttulo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146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9C6C4A" w:rsidRPr="008105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4BE3" w:rsidRPr="0081053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EDICIÓN PREMIOS AEGVE</w:t>
      </w:r>
    </w:p>
    <w:p w14:paraId="202B0A8F" w14:textId="77777777" w:rsidR="008A18DC" w:rsidRPr="0081053E" w:rsidRDefault="009C6C4A" w:rsidP="00AA15FA">
      <w:pPr>
        <w:pStyle w:val="Ttulo1"/>
        <w:jc w:val="center"/>
        <w:rPr>
          <w:b/>
          <w:sz w:val="24"/>
          <w:szCs w:val="24"/>
        </w:rPr>
      </w:pPr>
      <w:r w:rsidRPr="0081053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CONCURSO DE </w:t>
      </w:r>
      <w:r w:rsidR="002E4BE3" w:rsidRPr="0081053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BUENAS </w:t>
      </w:r>
      <w:r w:rsidRPr="0081053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PRÁCTICAS EN</w:t>
      </w:r>
      <w:r w:rsidR="00B2514A" w:rsidRPr="0081053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GESTIÓN DE LOS VIAJES DE EMPRESA</w:t>
      </w:r>
      <w:r w:rsidR="00B2514A" w:rsidRPr="0081053E">
        <w:rPr>
          <w:b/>
          <w:sz w:val="24"/>
          <w:szCs w:val="24"/>
        </w:rPr>
        <w:t>.</w:t>
      </w:r>
    </w:p>
    <w:p w14:paraId="2E40D57C" w14:textId="77777777" w:rsidR="002E4BE3" w:rsidRPr="00CA7E8D" w:rsidRDefault="002E4BE3" w:rsidP="002E4BE3">
      <w:pPr>
        <w:jc w:val="center"/>
        <w:rPr>
          <w:rStyle w:val="nfasisintenso"/>
          <w:b/>
          <w:sz w:val="24"/>
          <w:szCs w:val="24"/>
        </w:rPr>
      </w:pPr>
    </w:p>
    <w:p w14:paraId="084ABF1B" w14:textId="4DC2FBBB" w:rsidR="00B2514A" w:rsidRPr="00CA7E8D" w:rsidRDefault="00B2514A" w:rsidP="00E94102">
      <w:pPr>
        <w:jc w:val="center"/>
        <w:rPr>
          <w:rStyle w:val="nfasisintenso"/>
          <w:b/>
          <w:sz w:val="24"/>
          <w:szCs w:val="24"/>
        </w:rPr>
      </w:pPr>
      <w:r w:rsidRPr="00CA7E8D">
        <w:rPr>
          <w:rStyle w:val="nfasisintenso"/>
          <w:b/>
          <w:sz w:val="24"/>
          <w:szCs w:val="24"/>
        </w:rPr>
        <w:t>¡PARTICIPA AN</w:t>
      </w:r>
      <w:r w:rsidRPr="008F514C">
        <w:rPr>
          <w:rStyle w:val="nfasisintenso"/>
          <w:b/>
          <w:sz w:val="24"/>
          <w:szCs w:val="24"/>
        </w:rPr>
        <w:t xml:space="preserve">TES DEL </w:t>
      </w:r>
      <w:r w:rsidR="006872EF">
        <w:rPr>
          <w:rStyle w:val="nfasisintenso"/>
          <w:b/>
          <w:sz w:val="24"/>
          <w:szCs w:val="24"/>
        </w:rPr>
        <w:t xml:space="preserve">30 </w:t>
      </w:r>
      <w:r w:rsidR="007C413E">
        <w:rPr>
          <w:rStyle w:val="nfasisintenso"/>
          <w:b/>
          <w:sz w:val="24"/>
          <w:szCs w:val="24"/>
        </w:rPr>
        <w:t xml:space="preserve">DE NOVIEMBRE </w:t>
      </w:r>
      <w:r w:rsidR="003B0B19" w:rsidRPr="008F514C">
        <w:rPr>
          <w:rStyle w:val="nfasisintenso"/>
          <w:b/>
          <w:sz w:val="24"/>
          <w:szCs w:val="24"/>
        </w:rPr>
        <w:t>DE 202</w:t>
      </w:r>
      <w:r w:rsidR="00D1464D">
        <w:rPr>
          <w:rStyle w:val="nfasisintenso"/>
          <w:b/>
          <w:sz w:val="24"/>
          <w:szCs w:val="24"/>
        </w:rPr>
        <w:t>2</w:t>
      </w:r>
      <w:r w:rsidRPr="008F514C">
        <w:rPr>
          <w:rStyle w:val="nfasisintenso"/>
          <w:b/>
          <w:sz w:val="24"/>
          <w:szCs w:val="24"/>
        </w:rPr>
        <w:t>!</w:t>
      </w:r>
    </w:p>
    <w:p w14:paraId="3692261B" w14:textId="77777777" w:rsidR="00AA15FA" w:rsidRPr="0064249D" w:rsidRDefault="00AA15FA" w:rsidP="00E94102">
      <w:pPr>
        <w:jc w:val="center"/>
        <w:rPr>
          <w:rStyle w:val="nfasisintenso"/>
          <w:sz w:val="24"/>
          <w:szCs w:val="24"/>
        </w:rPr>
      </w:pPr>
    </w:p>
    <w:p w14:paraId="0B5F759E" w14:textId="61DAB0E1" w:rsidR="00B2514A" w:rsidRPr="0064249D" w:rsidRDefault="0033125E" w:rsidP="00AA15FA">
      <w:pPr>
        <w:jc w:val="both"/>
      </w:pPr>
      <w:r w:rsidRPr="0064249D">
        <w:t xml:space="preserve">AEGVE presenta </w:t>
      </w:r>
      <w:r w:rsidR="002E4BE3" w:rsidRPr="0064249D">
        <w:t xml:space="preserve">la </w:t>
      </w:r>
      <w:r w:rsidR="007C413E">
        <w:t>I</w:t>
      </w:r>
      <w:r w:rsidR="00D1464D">
        <w:t>V</w:t>
      </w:r>
      <w:r w:rsidR="002E4BE3" w:rsidRPr="0064249D">
        <w:t xml:space="preserve"> </w:t>
      </w:r>
      <w:r w:rsidR="0064249D" w:rsidRPr="0064249D">
        <w:t xml:space="preserve">EDICIÓN PREMIOS AEGVE. </w:t>
      </w:r>
      <w:r w:rsidR="002E4BE3" w:rsidRPr="0064249D">
        <w:t>CONCURSO DE BUENAS PRÁCTICAS EN LA GESTIÓN DE LOS VIAJES DE EMPRESA.</w:t>
      </w:r>
      <w:r w:rsidR="00DA49BC">
        <w:t xml:space="preserve"> </w:t>
      </w:r>
      <w:r w:rsidRPr="0064249D">
        <w:t xml:space="preserve">Es un concurso </w:t>
      </w:r>
      <w:r w:rsidR="002E4BE3" w:rsidRPr="0064249D">
        <w:t xml:space="preserve">de buenas prácticas </w:t>
      </w:r>
      <w:r w:rsidRPr="0064249D">
        <w:t>p</w:t>
      </w:r>
      <w:r w:rsidR="0064249D" w:rsidRPr="0064249D">
        <w:t xml:space="preserve">resentadas por </w:t>
      </w:r>
      <w:r w:rsidRPr="0064249D">
        <w:t xml:space="preserve">Travel Managers </w:t>
      </w:r>
      <w:r w:rsidR="002E4BE3" w:rsidRPr="0064249D">
        <w:t xml:space="preserve">o Gestores de Viajes de Empresa </w:t>
      </w:r>
      <w:r w:rsidRPr="0064249D">
        <w:t>SOCIOS DIRECTOS de AEGVE.</w:t>
      </w:r>
    </w:p>
    <w:p w14:paraId="4EB16117" w14:textId="77777777" w:rsidR="00AA15FA" w:rsidRPr="00AA15FA" w:rsidRDefault="00AA15FA" w:rsidP="00E94102">
      <w:pPr>
        <w:jc w:val="center"/>
        <w:rPr>
          <w:b/>
          <w:sz w:val="24"/>
          <w:szCs w:val="24"/>
        </w:rPr>
      </w:pPr>
    </w:p>
    <w:p w14:paraId="05E69616" w14:textId="77777777" w:rsidR="00B2514A" w:rsidRPr="00CA7E8D" w:rsidRDefault="00E94102" w:rsidP="00AA15FA">
      <w:pPr>
        <w:pStyle w:val="Ttulo1"/>
        <w:jc w:val="center"/>
        <w:rPr>
          <w:b/>
          <w:i/>
          <w:iCs/>
          <w:sz w:val="24"/>
          <w:szCs w:val="24"/>
        </w:rPr>
      </w:pPr>
      <w:r w:rsidRPr="00CA7E8D">
        <w:rPr>
          <w:b/>
          <w:i/>
          <w:iCs/>
          <w:sz w:val="24"/>
          <w:szCs w:val="24"/>
        </w:rPr>
        <w:t>CÓMO PARTICIPAR</w:t>
      </w:r>
    </w:p>
    <w:p w14:paraId="7A187E97" w14:textId="77777777" w:rsidR="00255E0C" w:rsidRPr="00255E0C" w:rsidRDefault="00255E0C" w:rsidP="00255E0C"/>
    <w:p w14:paraId="18BD5454" w14:textId="5C62F907" w:rsidR="00E94102" w:rsidRDefault="00E94102" w:rsidP="00AA15FA">
      <w:pPr>
        <w:jc w:val="both"/>
        <w:rPr>
          <w:b/>
        </w:rPr>
      </w:pPr>
      <w:r w:rsidRPr="00E94102">
        <w:rPr>
          <w:b/>
        </w:rPr>
        <w:t>Particip</w:t>
      </w:r>
      <w:r w:rsidR="002E4BE3">
        <w:rPr>
          <w:b/>
        </w:rPr>
        <w:t xml:space="preserve">ar en </w:t>
      </w:r>
      <w:r>
        <w:rPr>
          <w:b/>
        </w:rPr>
        <w:t>l</w:t>
      </w:r>
      <w:r w:rsidR="002E4BE3">
        <w:rPr>
          <w:b/>
        </w:rPr>
        <w:t>a</w:t>
      </w:r>
      <w:r w:rsidR="00CD5E15">
        <w:rPr>
          <w:b/>
        </w:rPr>
        <w:t xml:space="preserve"> </w:t>
      </w:r>
      <w:r w:rsidR="002E4BE3">
        <w:rPr>
          <w:b/>
        </w:rPr>
        <w:t>I</w:t>
      </w:r>
      <w:r w:rsidR="00D1464D">
        <w:rPr>
          <w:b/>
        </w:rPr>
        <w:t>V</w:t>
      </w:r>
      <w:r w:rsidR="002E4BE3">
        <w:rPr>
          <w:b/>
        </w:rPr>
        <w:t xml:space="preserve"> EDICIÓN PREMIOS AEGVE</w:t>
      </w:r>
      <w:r w:rsidR="00AA15FA">
        <w:rPr>
          <w:b/>
        </w:rPr>
        <w:t xml:space="preserve"> </w:t>
      </w:r>
      <w:r w:rsidR="00CD5E15">
        <w:rPr>
          <w:b/>
        </w:rPr>
        <w:t>es sencillo.</w:t>
      </w:r>
      <w:r w:rsidR="00477086">
        <w:rPr>
          <w:b/>
        </w:rPr>
        <w:t xml:space="preserve"> </w:t>
      </w:r>
      <w:r w:rsidRPr="00E94102">
        <w:rPr>
          <w:b/>
        </w:rPr>
        <w:t>Sigue los pasos que vienen a continuación y podrás optar a ganar alguno de</w:t>
      </w:r>
      <w:r>
        <w:rPr>
          <w:b/>
        </w:rPr>
        <w:t xml:space="preserve"> nuestros </w:t>
      </w:r>
      <w:r w:rsidRPr="00E94102">
        <w:rPr>
          <w:b/>
        </w:rPr>
        <w:t xml:space="preserve">premios. ¡Esperamos tu </w:t>
      </w:r>
      <w:r w:rsidR="002E4BE3">
        <w:rPr>
          <w:b/>
        </w:rPr>
        <w:t>participación</w:t>
      </w:r>
      <w:r w:rsidRPr="00E94102">
        <w:rPr>
          <w:b/>
        </w:rPr>
        <w:t>!</w:t>
      </w:r>
    </w:p>
    <w:p w14:paraId="3258DC87" w14:textId="77777777" w:rsidR="00FB3540" w:rsidRPr="00CA7E8D" w:rsidRDefault="00FB3540" w:rsidP="00255E0C">
      <w:pPr>
        <w:pStyle w:val="Ttulo1"/>
        <w:rPr>
          <w:b/>
          <w:sz w:val="24"/>
          <w:szCs w:val="24"/>
        </w:rPr>
      </w:pPr>
      <w:r w:rsidRPr="00CA7E8D">
        <w:rPr>
          <w:b/>
          <w:sz w:val="24"/>
          <w:szCs w:val="24"/>
        </w:rPr>
        <w:t>COMPLETA EL FORMULARIO DE PARTICIPACIÓN Y ENVÍA</w:t>
      </w:r>
      <w:r w:rsidR="00AA15FA" w:rsidRPr="00CA7E8D">
        <w:rPr>
          <w:b/>
          <w:sz w:val="24"/>
          <w:szCs w:val="24"/>
        </w:rPr>
        <w:t>NOS</w:t>
      </w:r>
      <w:r w:rsidRPr="00CA7E8D">
        <w:rPr>
          <w:b/>
          <w:sz w:val="24"/>
          <w:szCs w:val="24"/>
        </w:rPr>
        <w:t xml:space="preserve"> TU </w:t>
      </w:r>
      <w:r w:rsidR="002E4BE3" w:rsidRPr="00CA7E8D">
        <w:rPr>
          <w:b/>
          <w:sz w:val="24"/>
          <w:szCs w:val="24"/>
        </w:rPr>
        <w:t>BUENA PRÁCTICA</w:t>
      </w:r>
    </w:p>
    <w:p w14:paraId="161101DC" w14:textId="77777777" w:rsidR="00255E0C" w:rsidRPr="00255E0C" w:rsidRDefault="00255E0C" w:rsidP="00255E0C"/>
    <w:p w14:paraId="25810E18" w14:textId="77777777" w:rsidR="00FB3540" w:rsidRDefault="00FB3540" w:rsidP="00AA15FA">
      <w:pPr>
        <w:jc w:val="both"/>
        <w:rPr>
          <w:b/>
        </w:rPr>
      </w:pPr>
      <w:r>
        <w:rPr>
          <w:b/>
        </w:rPr>
        <w:t>Nombre TM / EQUIPO</w:t>
      </w:r>
      <w:r w:rsidR="00AA15FA">
        <w:rPr>
          <w:b/>
        </w:rPr>
        <w:t xml:space="preserve">: </w:t>
      </w:r>
    </w:p>
    <w:p w14:paraId="630678E5" w14:textId="77777777" w:rsidR="00FB3540" w:rsidRDefault="00FB3540" w:rsidP="00AA15FA">
      <w:pPr>
        <w:jc w:val="both"/>
        <w:rPr>
          <w:b/>
        </w:rPr>
      </w:pPr>
      <w:r>
        <w:rPr>
          <w:b/>
        </w:rPr>
        <w:t>Nombre Empresa</w:t>
      </w:r>
      <w:r w:rsidR="00AA15FA">
        <w:rPr>
          <w:b/>
        </w:rPr>
        <w:t>:</w:t>
      </w:r>
    </w:p>
    <w:p w14:paraId="0A58E2A7" w14:textId="77777777" w:rsidR="00FB3540" w:rsidRDefault="00FB3540" w:rsidP="00AA15FA">
      <w:pPr>
        <w:jc w:val="both"/>
        <w:rPr>
          <w:b/>
        </w:rPr>
      </w:pPr>
      <w:r>
        <w:rPr>
          <w:b/>
        </w:rPr>
        <w:t>Email</w:t>
      </w:r>
      <w:r w:rsidR="00AA15FA">
        <w:rPr>
          <w:b/>
        </w:rPr>
        <w:t>:</w:t>
      </w:r>
    </w:p>
    <w:p w14:paraId="0EFBE502" w14:textId="77777777" w:rsidR="00FB3540" w:rsidRDefault="00FB3540" w:rsidP="00AA15FA">
      <w:pPr>
        <w:jc w:val="both"/>
        <w:rPr>
          <w:b/>
        </w:rPr>
      </w:pPr>
      <w:r>
        <w:rPr>
          <w:b/>
        </w:rPr>
        <w:t>Categoría</w:t>
      </w:r>
      <w:r w:rsidR="00AA15FA">
        <w:rPr>
          <w:b/>
        </w:rPr>
        <w:t>:</w:t>
      </w:r>
    </w:p>
    <w:p w14:paraId="708D2403" w14:textId="77777777" w:rsidR="00FB3540" w:rsidRDefault="002E4BE3" w:rsidP="00AA15FA">
      <w:pPr>
        <w:jc w:val="both"/>
        <w:rPr>
          <w:b/>
        </w:rPr>
      </w:pPr>
      <w:r>
        <w:rPr>
          <w:b/>
        </w:rPr>
        <w:t>Buena práctica</w:t>
      </w:r>
      <w:r w:rsidR="00FB3540">
        <w:rPr>
          <w:b/>
        </w:rPr>
        <w:t xml:space="preserve"> (archivo adjunto en texto o vídeo)</w:t>
      </w:r>
      <w:r w:rsidR="00AA15FA">
        <w:rPr>
          <w:b/>
        </w:rPr>
        <w:t>:</w:t>
      </w:r>
    </w:p>
    <w:p w14:paraId="71AB8052" w14:textId="77777777" w:rsidR="00FB3540" w:rsidRDefault="00FB3540" w:rsidP="00E94102">
      <w:pPr>
        <w:rPr>
          <w:b/>
        </w:rPr>
      </w:pPr>
    </w:p>
    <w:p w14:paraId="5B66C618" w14:textId="77777777" w:rsidR="00AA15FA" w:rsidRDefault="00AA15FA" w:rsidP="00E94102">
      <w:pPr>
        <w:rPr>
          <w:b/>
        </w:rPr>
      </w:pPr>
    </w:p>
    <w:p w14:paraId="10CA6DC0" w14:textId="3FB3E55D" w:rsidR="00FB3540" w:rsidRPr="00CA7E8D" w:rsidRDefault="00FB3540" w:rsidP="00FB3540">
      <w:pPr>
        <w:jc w:val="center"/>
        <w:rPr>
          <w:rStyle w:val="nfasisintenso"/>
          <w:b/>
          <w:sz w:val="24"/>
          <w:szCs w:val="24"/>
        </w:rPr>
      </w:pPr>
      <w:r w:rsidRPr="00CA7E8D">
        <w:rPr>
          <w:rStyle w:val="nfasisintenso"/>
          <w:b/>
          <w:sz w:val="24"/>
          <w:szCs w:val="24"/>
        </w:rPr>
        <w:t>¡</w:t>
      </w:r>
      <w:r w:rsidR="0064249D" w:rsidRPr="00CA7E8D">
        <w:rPr>
          <w:rStyle w:val="nfasisintenso"/>
          <w:b/>
          <w:sz w:val="24"/>
          <w:szCs w:val="24"/>
        </w:rPr>
        <w:t>N</w:t>
      </w:r>
      <w:r w:rsidRPr="00CA7E8D">
        <w:rPr>
          <w:rStyle w:val="nfasisintenso"/>
          <w:b/>
          <w:sz w:val="24"/>
          <w:szCs w:val="24"/>
        </w:rPr>
        <w:t xml:space="preserve">o olvides venir al </w:t>
      </w:r>
      <w:r w:rsidR="00AA15FA" w:rsidRPr="00CA7E8D">
        <w:rPr>
          <w:rStyle w:val="nfasisintenso"/>
          <w:b/>
          <w:sz w:val="24"/>
          <w:szCs w:val="24"/>
        </w:rPr>
        <w:t>ANNUAL MEETING</w:t>
      </w:r>
      <w:r w:rsidRPr="00CA7E8D">
        <w:rPr>
          <w:rStyle w:val="nfasisintenso"/>
          <w:b/>
          <w:sz w:val="24"/>
          <w:szCs w:val="24"/>
        </w:rPr>
        <w:t xml:space="preserve"> AEGVE 20</w:t>
      </w:r>
      <w:r w:rsidR="000672DF">
        <w:rPr>
          <w:rStyle w:val="nfasisintenso"/>
          <w:b/>
          <w:sz w:val="24"/>
          <w:szCs w:val="24"/>
        </w:rPr>
        <w:t>2</w:t>
      </w:r>
      <w:r w:rsidR="001F0D38">
        <w:rPr>
          <w:rStyle w:val="nfasisintenso"/>
          <w:b/>
          <w:sz w:val="24"/>
          <w:szCs w:val="24"/>
        </w:rPr>
        <w:t>2</w:t>
      </w:r>
      <w:r w:rsidRPr="00CA7E8D">
        <w:rPr>
          <w:rStyle w:val="nfasisintenso"/>
          <w:b/>
          <w:sz w:val="24"/>
          <w:szCs w:val="24"/>
        </w:rPr>
        <w:t>!</w:t>
      </w:r>
    </w:p>
    <w:p w14:paraId="40E108DC" w14:textId="6F9DA7D6" w:rsidR="002E4BE3" w:rsidRPr="00B2514A" w:rsidRDefault="00AA15FA" w:rsidP="00AA15FA">
      <w:pPr>
        <w:rPr>
          <w:b/>
        </w:rPr>
      </w:pPr>
      <w:r>
        <w:rPr>
          <w:b/>
        </w:rPr>
        <w:br w:type="page"/>
      </w:r>
      <w:r w:rsidR="00FB3540">
        <w:rPr>
          <w:b/>
        </w:rPr>
        <w:lastRenderedPageBreak/>
        <w:t xml:space="preserve">BASES DE PARTICIPACIÓN </w:t>
      </w:r>
      <w:r w:rsidR="000672DF">
        <w:rPr>
          <w:b/>
        </w:rPr>
        <w:t>I</w:t>
      </w:r>
      <w:r w:rsidR="001F0D38">
        <w:rPr>
          <w:b/>
        </w:rPr>
        <w:t>V</w:t>
      </w:r>
      <w:r w:rsidR="002E4BE3">
        <w:rPr>
          <w:b/>
        </w:rPr>
        <w:t xml:space="preserve"> EDICIÓN PREMIOS AEGVE. CONCURSO DE </w:t>
      </w:r>
      <w:r w:rsidR="00255E0C">
        <w:rPr>
          <w:b/>
        </w:rPr>
        <w:t>BUENAS</w:t>
      </w:r>
      <w:r w:rsidR="002E4BE3">
        <w:rPr>
          <w:b/>
        </w:rPr>
        <w:t xml:space="preserve"> PRÁCTICAS EN</w:t>
      </w:r>
      <w:r w:rsidR="002E4BE3" w:rsidRPr="00B2514A">
        <w:rPr>
          <w:b/>
        </w:rPr>
        <w:t xml:space="preserve"> LA GESTIÓN DE LOS VIAJES DE EMPRESA.</w:t>
      </w:r>
    </w:p>
    <w:p w14:paraId="141DBCE9" w14:textId="77777777" w:rsidR="00FB3540" w:rsidRDefault="00FB3540" w:rsidP="00FD7A25">
      <w:pPr>
        <w:jc w:val="center"/>
        <w:rPr>
          <w:b/>
        </w:rPr>
      </w:pPr>
    </w:p>
    <w:p w14:paraId="53E4FA14" w14:textId="77777777" w:rsidR="00FB3540" w:rsidRPr="00FB3540" w:rsidRDefault="00FD7A25" w:rsidP="00FD7A25">
      <w:pPr>
        <w:rPr>
          <w:b/>
        </w:rPr>
      </w:pPr>
      <w:r>
        <w:rPr>
          <w:b/>
        </w:rPr>
        <w:t>1.-</w:t>
      </w:r>
      <w:r w:rsidR="00FB3540" w:rsidRPr="00FB3540">
        <w:rPr>
          <w:b/>
        </w:rPr>
        <w:t>P</w:t>
      </w:r>
      <w:r>
        <w:rPr>
          <w:b/>
        </w:rPr>
        <w:t>RESENTACIÓN.</w:t>
      </w:r>
    </w:p>
    <w:p w14:paraId="3E205CED" w14:textId="1FCD5B2A" w:rsidR="0055163F" w:rsidRDefault="00FB3540" w:rsidP="00CE4B72">
      <w:pPr>
        <w:rPr>
          <w:b/>
        </w:rPr>
      </w:pPr>
      <w:r>
        <w:rPr>
          <w:b/>
        </w:rPr>
        <w:t xml:space="preserve">AEGVE </w:t>
      </w:r>
      <w:r w:rsidR="0055163F">
        <w:rPr>
          <w:b/>
        </w:rPr>
        <w:t>presenta</w:t>
      </w:r>
      <w:r w:rsidRPr="00FB3540">
        <w:rPr>
          <w:b/>
        </w:rPr>
        <w:t xml:space="preserve"> las bases de</w:t>
      </w:r>
      <w:r>
        <w:rPr>
          <w:b/>
        </w:rPr>
        <w:t xml:space="preserve"> </w:t>
      </w:r>
      <w:r w:rsidRPr="00FB3540">
        <w:rPr>
          <w:b/>
        </w:rPr>
        <w:t>participación de</w:t>
      </w:r>
      <w:r w:rsidR="002E4BE3">
        <w:rPr>
          <w:b/>
        </w:rPr>
        <w:t xml:space="preserve"> la </w:t>
      </w:r>
      <w:r w:rsidR="00AC7C28">
        <w:rPr>
          <w:b/>
        </w:rPr>
        <w:t>I</w:t>
      </w:r>
      <w:r w:rsidR="001F0D38">
        <w:rPr>
          <w:b/>
        </w:rPr>
        <w:t>V</w:t>
      </w:r>
      <w:r w:rsidR="002E4BE3">
        <w:rPr>
          <w:b/>
        </w:rPr>
        <w:t xml:space="preserve"> EDICIÓN PREMIOS AEGVE. CONCURSO DE </w:t>
      </w:r>
      <w:r w:rsidR="00255E0C">
        <w:rPr>
          <w:b/>
        </w:rPr>
        <w:t xml:space="preserve">BUENAS </w:t>
      </w:r>
      <w:r w:rsidR="002E4BE3">
        <w:rPr>
          <w:b/>
        </w:rPr>
        <w:t>PRÁCTICAS EN</w:t>
      </w:r>
      <w:r w:rsidR="002E4BE3" w:rsidRPr="00B2514A">
        <w:rPr>
          <w:b/>
        </w:rPr>
        <w:t xml:space="preserve"> LA GESTIÓN DE LOS VIAJES DE EMPRESA</w:t>
      </w:r>
      <w:r w:rsidR="00CE4B72">
        <w:rPr>
          <w:b/>
        </w:rPr>
        <w:t xml:space="preserve"> </w:t>
      </w:r>
      <w:r w:rsidRPr="00FB3540">
        <w:rPr>
          <w:b/>
        </w:rPr>
        <w:t>que contribuy</w:t>
      </w:r>
      <w:r w:rsidR="0055163F">
        <w:rPr>
          <w:b/>
        </w:rPr>
        <w:t>e</w:t>
      </w:r>
      <w:r w:rsidRPr="00FB3540">
        <w:rPr>
          <w:b/>
        </w:rPr>
        <w:t>n a mejorar la gestión de los viajes de empresa</w:t>
      </w:r>
      <w:r w:rsidR="00255E0C">
        <w:rPr>
          <w:b/>
        </w:rPr>
        <w:t xml:space="preserve"> </w:t>
      </w:r>
      <w:r w:rsidR="00255E0C" w:rsidRPr="00FB3540">
        <w:rPr>
          <w:b/>
        </w:rPr>
        <w:t>para T</w:t>
      </w:r>
      <w:r w:rsidR="00255E0C">
        <w:rPr>
          <w:b/>
        </w:rPr>
        <w:t>ravel Managers SOCIOS DIRECTOS de AEGVE.</w:t>
      </w:r>
    </w:p>
    <w:p w14:paraId="7A99C164" w14:textId="77777777" w:rsidR="0055163F" w:rsidRDefault="0055163F" w:rsidP="007B2D81">
      <w:pPr>
        <w:jc w:val="both"/>
        <w:rPr>
          <w:b/>
        </w:rPr>
      </w:pPr>
      <w:r w:rsidRPr="0055163F">
        <w:rPr>
          <w:b/>
        </w:rPr>
        <w:t>¿Qué es una buena práctica en la Gestión de Viajes de Empresa?</w:t>
      </w:r>
    </w:p>
    <w:p w14:paraId="779D1C99" w14:textId="77777777" w:rsidR="0055163F" w:rsidRDefault="0055163F" w:rsidP="007B2D81">
      <w:pPr>
        <w:jc w:val="both"/>
        <w:rPr>
          <w:b/>
        </w:rPr>
      </w:pPr>
      <w:r>
        <w:t xml:space="preserve">Una Buena Práctica es una actividad o proceso que ha obtenido destacados resultados en la gestión de viajes de empresa en beneficio de </w:t>
      </w:r>
      <w:r w:rsidR="00FE6335">
        <w:t>una</w:t>
      </w:r>
      <w:r>
        <w:t xml:space="preserve"> organización y las personas que</w:t>
      </w:r>
      <w:r w:rsidR="00FE6335">
        <w:t xml:space="preserve"> la</w:t>
      </w:r>
      <w:r>
        <w:t xml:space="preserve"> forman</w:t>
      </w:r>
      <w:r w:rsidR="00FE6335">
        <w:t xml:space="preserve"> </w:t>
      </w:r>
      <w:r>
        <w:t>y que puede ser replicada en otras organizaciones para mejorar la efectividad, eficiencia e innovación de las mismas.</w:t>
      </w:r>
    </w:p>
    <w:p w14:paraId="615F22C6" w14:textId="77777777" w:rsidR="0055163F" w:rsidRDefault="0055163F" w:rsidP="007B2D81">
      <w:pPr>
        <w:jc w:val="both"/>
        <w:rPr>
          <w:b/>
        </w:rPr>
      </w:pPr>
    </w:p>
    <w:p w14:paraId="19C5F640" w14:textId="77777777" w:rsidR="0055163F" w:rsidRPr="0055163F" w:rsidRDefault="00FD7A25" w:rsidP="00FD7A25">
      <w:pPr>
        <w:rPr>
          <w:b/>
        </w:rPr>
      </w:pPr>
      <w:r>
        <w:rPr>
          <w:b/>
        </w:rPr>
        <w:t xml:space="preserve">2.- </w:t>
      </w:r>
      <w:r w:rsidR="0055163F" w:rsidRPr="0055163F">
        <w:rPr>
          <w:b/>
        </w:rPr>
        <w:t>O</w:t>
      </w:r>
      <w:r>
        <w:rPr>
          <w:b/>
        </w:rPr>
        <w:t>BJETIVOS.</w:t>
      </w:r>
    </w:p>
    <w:p w14:paraId="5A84B370" w14:textId="10FF91E0" w:rsidR="0055163F" w:rsidRPr="0033125E" w:rsidRDefault="0055163F" w:rsidP="007B2D81">
      <w:pPr>
        <w:jc w:val="both"/>
      </w:pPr>
      <w:r w:rsidRPr="0033125E">
        <w:t>El Concurso de Buenas Prácticas de Gestión de Viajes de Empresa busca:</w:t>
      </w:r>
    </w:p>
    <w:p w14:paraId="2FE4C6C0" w14:textId="77777777" w:rsidR="0020113D" w:rsidRPr="0033125E" w:rsidRDefault="0020113D" w:rsidP="00255E0C">
      <w:pPr>
        <w:pStyle w:val="Prrafodelista"/>
        <w:numPr>
          <w:ilvl w:val="0"/>
          <w:numId w:val="5"/>
        </w:numPr>
        <w:jc w:val="both"/>
      </w:pPr>
      <w:r w:rsidRPr="0033125E">
        <w:t>Recibir feedback e ideas innovadoras de nuestros socios que nos permitan mejorar nuestra actividad dentro de la empresa.</w:t>
      </w:r>
    </w:p>
    <w:p w14:paraId="76A97F46" w14:textId="77777777" w:rsidR="0020113D" w:rsidRPr="0033125E" w:rsidRDefault="0020113D" w:rsidP="00FE6335">
      <w:pPr>
        <w:pStyle w:val="Prrafodelista"/>
        <w:numPr>
          <w:ilvl w:val="0"/>
          <w:numId w:val="5"/>
        </w:numPr>
        <w:jc w:val="both"/>
      </w:pPr>
      <w:r w:rsidRPr="0033125E">
        <w:t xml:space="preserve">Implicar a los socios en una acción colaborativa, que permita generar sinergias </w:t>
      </w:r>
      <w:r w:rsidR="00FE6335">
        <w:t xml:space="preserve">y fomentar las buenas prácticas </w:t>
      </w:r>
      <w:r w:rsidRPr="0033125E">
        <w:t>en un entorno distendido, que permita incentivar el sentimiento de asociación y los valores compartidos dentro de la función de TM.</w:t>
      </w:r>
    </w:p>
    <w:p w14:paraId="5F84A43A" w14:textId="77777777" w:rsidR="0055163F" w:rsidRPr="0033125E" w:rsidRDefault="0055163F" w:rsidP="00255E0C">
      <w:pPr>
        <w:pStyle w:val="Prrafodelista"/>
        <w:numPr>
          <w:ilvl w:val="0"/>
          <w:numId w:val="5"/>
        </w:numPr>
        <w:jc w:val="both"/>
      </w:pPr>
      <w:r w:rsidRPr="0033125E">
        <w:t>Reconocer buenas prácticas de gestión presentadas por los TM o Gestores de Viajes de Empresa que contribuyan o hayan contribuido de manera importante al logro de los objetivos organizacionales de las entidades en las cuales se encuentran trabajando.</w:t>
      </w:r>
    </w:p>
    <w:p w14:paraId="7E9D3263" w14:textId="77777777" w:rsidR="0055163F" w:rsidRPr="0033125E" w:rsidRDefault="0055163F" w:rsidP="00255E0C">
      <w:pPr>
        <w:pStyle w:val="Prrafodelista"/>
        <w:numPr>
          <w:ilvl w:val="0"/>
          <w:numId w:val="5"/>
        </w:numPr>
        <w:jc w:val="both"/>
      </w:pPr>
      <w:r w:rsidRPr="0033125E">
        <w:t>Difundir</w:t>
      </w:r>
      <w:r w:rsidR="0020113D" w:rsidRPr="0033125E">
        <w:t xml:space="preserve"> de manera formativa el conocimiento </w:t>
      </w:r>
      <w:r w:rsidR="00FE6335" w:rsidRPr="0033125E">
        <w:t xml:space="preserve">las experiencias exitosas </w:t>
      </w:r>
      <w:r w:rsidR="0020113D" w:rsidRPr="0033125E">
        <w:t>de la asociación entre todos nuestros socios</w:t>
      </w:r>
      <w:r w:rsidRPr="0033125E">
        <w:t xml:space="preserve"> como un ejemplo de buena gestión e impacto positivo.</w:t>
      </w:r>
    </w:p>
    <w:p w14:paraId="6FA300B0" w14:textId="77777777" w:rsidR="0055163F" w:rsidRPr="0033125E" w:rsidRDefault="0055163F" w:rsidP="00255E0C">
      <w:pPr>
        <w:pStyle w:val="Prrafodelista"/>
        <w:numPr>
          <w:ilvl w:val="0"/>
          <w:numId w:val="5"/>
        </w:numPr>
        <w:jc w:val="both"/>
      </w:pPr>
      <w:r w:rsidRPr="0033125E">
        <w:t>Identificar, documentar y premiar experiencias exitosas con la participación de los TM o Gestores de Viajes de Empresa</w:t>
      </w:r>
      <w:r w:rsidR="006538D0">
        <w:t>.</w:t>
      </w:r>
    </w:p>
    <w:p w14:paraId="5B5E6289" w14:textId="77777777" w:rsidR="0055163F" w:rsidRPr="0033125E" w:rsidRDefault="0055163F" w:rsidP="00255E0C">
      <w:pPr>
        <w:pStyle w:val="Prrafodelista"/>
        <w:numPr>
          <w:ilvl w:val="0"/>
          <w:numId w:val="5"/>
        </w:numPr>
        <w:jc w:val="both"/>
      </w:pPr>
      <w:r w:rsidRPr="0033125E">
        <w:t xml:space="preserve">Promover la innovación en la gestión de </w:t>
      </w:r>
      <w:r w:rsidR="0020113D" w:rsidRPr="0033125E">
        <w:t>los viajes de empresa.</w:t>
      </w:r>
    </w:p>
    <w:p w14:paraId="4EF712B0" w14:textId="77777777" w:rsidR="0020113D" w:rsidRPr="0033125E" w:rsidRDefault="0020113D" w:rsidP="00255E0C">
      <w:pPr>
        <w:pStyle w:val="Prrafodelista"/>
        <w:numPr>
          <w:ilvl w:val="0"/>
          <w:numId w:val="5"/>
        </w:numPr>
        <w:jc w:val="both"/>
      </w:pPr>
      <w:r w:rsidRPr="0033125E">
        <w:t>Dar a conocer los SKILLS principales dentro de la gestión de viajes corporativos dentro de la empresa.</w:t>
      </w:r>
    </w:p>
    <w:p w14:paraId="7794B982" w14:textId="77777777" w:rsidR="0020113D" w:rsidRPr="00FB3540" w:rsidRDefault="0020113D" w:rsidP="007B2D81">
      <w:pPr>
        <w:jc w:val="both"/>
        <w:rPr>
          <w:b/>
        </w:rPr>
      </w:pPr>
    </w:p>
    <w:p w14:paraId="1F9DACAF" w14:textId="77777777" w:rsidR="0020113D" w:rsidRPr="00FB3540" w:rsidRDefault="00FD7A25" w:rsidP="00FD7A25">
      <w:pPr>
        <w:rPr>
          <w:b/>
        </w:rPr>
      </w:pPr>
      <w:r>
        <w:rPr>
          <w:b/>
        </w:rPr>
        <w:t xml:space="preserve">3.- </w:t>
      </w:r>
      <w:r w:rsidR="0020113D" w:rsidRPr="00FB3540">
        <w:rPr>
          <w:b/>
        </w:rPr>
        <w:t>P</w:t>
      </w:r>
      <w:r>
        <w:rPr>
          <w:b/>
        </w:rPr>
        <w:t>ARTICIPACIÓN</w:t>
      </w:r>
      <w:r w:rsidR="0020113D">
        <w:rPr>
          <w:b/>
        </w:rPr>
        <w:t>.</w:t>
      </w:r>
    </w:p>
    <w:p w14:paraId="7EF6842C" w14:textId="53426D8C" w:rsidR="0020113D" w:rsidRPr="0033125E" w:rsidRDefault="0020113D" w:rsidP="007B2D81">
      <w:pPr>
        <w:jc w:val="both"/>
      </w:pPr>
      <w:r w:rsidRPr="0033125E">
        <w:t xml:space="preserve">Los participantes deberán presentar sus candidaturas </w:t>
      </w:r>
      <w:r w:rsidR="00B75549">
        <w:t>enviando la documentación a juandelrey@aegve.org</w:t>
      </w:r>
      <w:r w:rsidRPr="0033125E">
        <w:t>.</w:t>
      </w:r>
    </w:p>
    <w:p w14:paraId="52397A94" w14:textId="1A7629CD" w:rsidR="0020113D" w:rsidRPr="0033125E" w:rsidRDefault="0020113D" w:rsidP="007B2D81">
      <w:pPr>
        <w:jc w:val="both"/>
      </w:pPr>
      <w:r w:rsidRPr="0033125E">
        <w:t>El plazo de presentación finalizará e</w:t>
      </w:r>
      <w:r w:rsidRPr="00BE032B">
        <w:t xml:space="preserve">l </w:t>
      </w:r>
      <w:r w:rsidR="00A32E76">
        <w:t>30</w:t>
      </w:r>
      <w:r w:rsidR="00AC7C28">
        <w:t xml:space="preserve"> de noviembre de 202</w:t>
      </w:r>
      <w:r w:rsidR="00B75549">
        <w:t>2</w:t>
      </w:r>
      <w:r w:rsidRPr="00BE032B">
        <w:t>.</w:t>
      </w:r>
    </w:p>
    <w:p w14:paraId="2EAFDA42" w14:textId="5B8E9567" w:rsidR="0020113D" w:rsidRPr="0033125E" w:rsidRDefault="0033125E" w:rsidP="007B2D81">
      <w:pPr>
        <w:jc w:val="both"/>
      </w:pPr>
      <w:r>
        <w:t>Es necesario c</w:t>
      </w:r>
      <w:r w:rsidR="0020113D" w:rsidRPr="0033125E">
        <w:t>umplimentar debidamente la información requerida dentro del plazo est</w:t>
      </w:r>
      <w:r>
        <w:t>ablecido en las presentes bases y p</w:t>
      </w:r>
      <w:r w:rsidR="0020113D" w:rsidRPr="0033125E">
        <w:t>resentar un proyecto original que no vulnere derechos de propiedad</w:t>
      </w:r>
      <w:r w:rsidR="004970D0">
        <w:t xml:space="preserve"> </w:t>
      </w:r>
      <w:r w:rsidR="0020113D" w:rsidRPr="0033125E">
        <w:t>industrial o intelectual de terceros.</w:t>
      </w:r>
    </w:p>
    <w:p w14:paraId="2B54D8E4" w14:textId="77777777" w:rsidR="0020113D" w:rsidRPr="0033125E" w:rsidRDefault="0020113D" w:rsidP="007B2D81">
      <w:pPr>
        <w:jc w:val="both"/>
      </w:pPr>
      <w:r w:rsidRPr="0033125E">
        <w:lastRenderedPageBreak/>
        <w:t>Se permite presentar proyectos de titularidad compartida, por dos o más personas,</w:t>
      </w:r>
      <w:r w:rsidR="004970D0">
        <w:t xml:space="preserve"> </w:t>
      </w:r>
      <w:r w:rsidRPr="0033125E">
        <w:t>cuyos datos deberán aparecer detallados en el formulario de inscripción. La persona</w:t>
      </w:r>
      <w:r w:rsidR="004970D0">
        <w:t xml:space="preserve"> </w:t>
      </w:r>
      <w:r w:rsidRPr="0033125E">
        <w:t>que realice la inscripción en nombre de un grupo de participantes, responderá de la</w:t>
      </w:r>
      <w:r w:rsidR="004970D0">
        <w:t xml:space="preserve"> </w:t>
      </w:r>
      <w:r w:rsidRPr="0033125E">
        <w:t>veracidad de los datos facilitados y deberá contar con la autorización del resto de</w:t>
      </w:r>
      <w:r w:rsidR="004970D0">
        <w:t xml:space="preserve"> </w:t>
      </w:r>
      <w:r w:rsidRPr="0033125E">
        <w:t>miembros del equipo para que la inscripción sea considerada válida.</w:t>
      </w:r>
    </w:p>
    <w:p w14:paraId="7111752C" w14:textId="77777777" w:rsidR="0020113D" w:rsidRPr="0033125E" w:rsidRDefault="0020113D" w:rsidP="007B2D81">
      <w:pPr>
        <w:jc w:val="both"/>
      </w:pPr>
      <w:r w:rsidRPr="0033125E">
        <w:t>La organización del concurso se reserva el derecho a excluir del</w:t>
      </w:r>
      <w:r w:rsidR="004970D0">
        <w:t xml:space="preserve"> </w:t>
      </w:r>
      <w:r w:rsidRPr="0033125E">
        <w:t>concurso a todos aquellos solicitantes que no cumplan los requisitos establecidos en</w:t>
      </w:r>
      <w:r w:rsidR="004970D0">
        <w:t xml:space="preserve"> </w:t>
      </w:r>
      <w:r w:rsidRPr="0033125E">
        <w:t>las presentes bases o faciliten datos falsos, incompletos o sin la autorización</w:t>
      </w:r>
      <w:r w:rsidR="004970D0">
        <w:t xml:space="preserve"> </w:t>
      </w:r>
      <w:r w:rsidRPr="0033125E">
        <w:t>correspondiente.</w:t>
      </w:r>
    </w:p>
    <w:p w14:paraId="45C90ABA" w14:textId="77777777" w:rsidR="0020113D" w:rsidRPr="0033125E" w:rsidRDefault="0020113D" w:rsidP="007B2D81">
      <w:pPr>
        <w:jc w:val="both"/>
      </w:pPr>
      <w:r w:rsidRPr="0033125E">
        <w:t>El participante garantiza la autoría del proyecto que presenta. Así, el participante será</w:t>
      </w:r>
      <w:r w:rsidR="003E30FA">
        <w:t xml:space="preserve"> </w:t>
      </w:r>
      <w:r w:rsidRPr="0033125E">
        <w:t>el único responsable legal ante cualquier controversia que pueda surgir por</w:t>
      </w:r>
      <w:r w:rsidR="004970D0">
        <w:t xml:space="preserve"> </w:t>
      </w:r>
      <w:r w:rsidRPr="0033125E">
        <w:t>incumplimiento de la ley respecto a los derechos de propiedad intelectual y/o</w:t>
      </w:r>
      <w:r w:rsidR="004970D0">
        <w:t xml:space="preserve"> </w:t>
      </w:r>
      <w:r w:rsidRPr="0033125E">
        <w:t>industrial.</w:t>
      </w:r>
    </w:p>
    <w:p w14:paraId="4CAD5138" w14:textId="77777777" w:rsidR="0020113D" w:rsidRDefault="0020113D" w:rsidP="007B2D81">
      <w:pPr>
        <w:jc w:val="both"/>
      </w:pPr>
    </w:p>
    <w:p w14:paraId="3011AE68" w14:textId="77777777" w:rsidR="0020113D" w:rsidRPr="0026633B" w:rsidRDefault="00FD7A25" w:rsidP="00FD7A25">
      <w:pPr>
        <w:rPr>
          <w:b/>
        </w:rPr>
      </w:pPr>
      <w:r>
        <w:rPr>
          <w:b/>
        </w:rPr>
        <w:t xml:space="preserve">4.- </w:t>
      </w:r>
      <w:r w:rsidR="0020113D" w:rsidRPr="0026633B">
        <w:rPr>
          <w:b/>
        </w:rPr>
        <w:t>C</w:t>
      </w:r>
      <w:r>
        <w:rPr>
          <w:b/>
        </w:rPr>
        <w:t>ATEGORÍAS.</w:t>
      </w:r>
    </w:p>
    <w:p w14:paraId="0665CF33" w14:textId="77777777" w:rsidR="00D44CF9" w:rsidRDefault="00D44CF9" w:rsidP="00D44CF9">
      <w:pPr>
        <w:jc w:val="both"/>
      </w:pPr>
      <w:r>
        <w:t>Las Buenas Prácticas se clasifican en alguna de las siguientes categorías:</w:t>
      </w:r>
    </w:p>
    <w:p w14:paraId="14FAD734" w14:textId="77777777" w:rsidR="0046769D" w:rsidRDefault="0046769D" w:rsidP="00D44CF9">
      <w:pPr>
        <w:pStyle w:val="Prrafodelista"/>
        <w:numPr>
          <w:ilvl w:val="0"/>
          <w:numId w:val="4"/>
        </w:numPr>
        <w:jc w:val="both"/>
      </w:pPr>
      <w:r>
        <w:t>Política de viajes y comunicación interna</w:t>
      </w:r>
    </w:p>
    <w:p w14:paraId="0ACA8097" w14:textId="47B6F60F" w:rsidR="00D44CF9" w:rsidRDefault="000A7C07" w:rsidP="00D44CF9">
      <w:pPr>
        <w:pStyle w:val="Prrafodelista"/>
        <w:numPr>
          <w:ilvl w:val="0"/>
          <w:numId w:val="4"/>
        </w:numPr>
        <w:jc w:val="both"/>
      </w:pPr>
      <w:r>
        <w:t>Gestión del riesgo y plan de contingencia</w:t>
      </w:r>
    </w:p>
    <w:p w14:paraId="4CE84139" w14:textId="02B63888" w:rsidR="00D44CF9" w:rsidRDefault="00D44CF9" w:rsidP="00E62B78">
      <w:pPr>
        <w:pStyle w:val="Prrafodelista"/>
        <w:numPr>
          <w:ilvl w:val="0"/>
          <w:numId w:val="4"/>
        </w:numPr>
        <w:jc w:val="both"/>
      </w:pPr>
      <w:r w:rsidRPr="0064249D">
        <w:t>Tecnología e Innovación</w:t>
      </w:r>
    </w:p>
    <w:p w14:paraId="66C50A17" w14:textId="69DA3D67" w:rsidR="000A7C07" w:rsidRPr="0064249D" w:rsidRDefault="000A7C07" w:rsidP="00E62B78">
      <w:pPr>
        <w:pStyle w:val="Prrafodelista"/>
        <w:numPr>
          <w:ilvl w:val="0"/>
          <w:numId w:val="4"/>
        </w:numPr>
        <w:jc w:val="both"/>
      </w:pPr>
      <w:r>
        <w:t>Proyectos de gestión de eventos</w:t>
      </w:r>
    </w:p>
    <w:p w14:paraId="051B0CF0" w14:textId="77777777" w:rsidR="00D44CF9" w:rsidRPr="0064249D" w:rsidRDefault="00D44CF9" w:rsidP="00D44CF9">
      <w:pPr>
        <w:jc w:val="both"/>
      </w:pPr>
      <w:r>
        <w:t>AEGVE premiará la mejor práctica en cada categoría e incluirá el documento dentro de las buenas prácticas de la Asociación</w:t>
      </w:r>
      <w:r w:rsidRPr="0064249D">
        <w:t xml:space="preserve">. </w:t>
      </w:r>
    </w:p>
    <w:p w14:paraId="55E8789B" w14:textId="77777777" w:rsidR="00FB3540" w:rsidRDefault="00FB3540" w:rsidP="007B2D81">
      <w:pPr>
        <w:jc w:val="both"/>
        <w:rPr>
          <w:b/>
        </w:rPr>
      </w:pPr>
    </w:p>
    <w:p w14:paraId="5267B896" w14:textId="77777777" w:rsidR="00FB3540" w:rsidRPr="00FB3540" w:rsidRDefault="00FD7A25" w:rsidP="00FD7A25">
      <w:pPr>
        <w:rPr>
          <w:b/>
        </w:rPr>
      </w:pPr>
      <w:r>
        <w:rPr>
          <w:b/>
        </w:rPr>
        <w:t>5.- EVALUACIÓN DE LAS MEJORES PRÁCTICAS.</w:t>
      </w:r>
    </w:p>
    <w:p w14:paraId="70212A01" w14:textId="77777777" w:rsidR="00FB3540" w:rsidRPr="0026633B" w:rsidRDefault="00FB3540" w:rsidP="007B2D81">
      <w:pPr>
        <w:jc w:val="both"/>
      </w:pPr>
      <w:r w:rsidRPr="0026633B">
        <w:t>Los proyectos presentados serán evaluados con la información ofrecida en el</w:t>
      </w:r>
      <w:r w:rsidR="004970D0">
        <w:t xml:space="preserve"> </w:t>
      </w:r>
      <w:r w:rsidRPr="0026633B">
        <w:t>formulario de inscripción conforme a los siguientes criterios:</w:t>
      </w:r>
    </w:p>
    <w:p w14:paraId="43556E8F" w14:textId="77777777" w:rsidR="00FB3540" w:rsidRPr="0026633B" w:rsidRDefault="00FB3540" w:rsidP="007B2D81">
      <w:pPr>
        <w:jc w:val="both"/>
      </w:pPr>
      <w:r w:rsidRPr="0026633B">
        <w:t>• Grado de innovación</w:t>
      </w:r>
      <w:r w:rsidR="00FA325A" w:rsidRPr="0026633B">
        <w:t xml:space="preserve"> y </w:t>
      </w:r>
      <w:r w:rsidRPr="0026633B">
        <w:t>diferenciación</w:t>
      </w:r>
      <w:r w:rsidR="00FA325A" w:rsidRPr="0026633B">
        <w:t>.</w:t>
      </w:r>
    </w:p>
    <w:p w14:paraId="3F7F4A14" w14:textId="77777777" w:rsidR="00FB3540" w:rsidRPr="0026633B" w:rsidRDefault="00FB3540" w:rsidP="007B2D81">
      <w:pPr>
        <w:jc w:val="both"/>
      </w:pPr>
      <w:r w:rsidRPr="0026633B">
        <w:t>• Generación de valor.</w:t>
      </w:r>
    </w:p>
    <w:p w14:paraId="1149AAD9" w14:textId="77777777" w:rsidR="00FB3540" w:rsidRPr="0026633B" w:rsidRDefault="00FB3540" w:rsidP="007B2D81">
      <w:pPr>
        <w:jc w:val="both"/>
      </w:pPr>
      <w:r w:rsidRPr="0026633B">
        <w:t>• Realismo</w:t>
      </w:r>
      <w:r w:rsidR="00FA325A" w:rsidRPr="0026633B">
        <w:t>.</w:t>
      </w:r>
    </w:p>
    <w:p w14:paraId="522C088B" w14:textId="77777777" w:rsidR="00FB3540" w:rsidRPr="0026633B" w:rsidRDefault="00FB3540" w:rsidP="007B2D81">
      <w:pPr>
        <w:jc w:val="both"/>
      </w:pPr>
      <w:r w:rsidRPr="0026633B">
        <w:t>• Validación</w:t>
      </w:r>
      <w:r w:rsidR="00FA325A" w:rsidRPr="0026633B">
        <w:t>.</w:t>
      </w:r>
    </w:p>
    <w:p w14:paraId="7E50A1CC" w14:textId="77777777" w:rsidR="00FB3540" w:rsidRPr="0026633B" w:rsidRDefault="00FB3540" w:rsidP="007B2D81">
      <w:pPr>
        <w:jc w:val="both"/>
      </w:pPr>
      <w:r w:rsidRPr="0026633B">
        <w:t>• Viabilidad económica.</w:t>
      </w:r>
    </w:p>
    <w:p w14:paraId="765BFF20" w14:textId="77777777" w:rsidR="00FB3540" w:rsidRPr="0026633B" w:rsidRDefault="00FB3540" w:rsidP="007B2D81">
      <w:pPr>
        <w:jc w:val="both"/>
      </w:pPr>
      <w:r w:rsidRPr="0026633B">
        <w:t>• Potencial de crecimiento.</w:t>
      </w:r>
    </w:p>
    <w:p w14:paraId="42575DBE" w14:textId="77777777" w:rsidR="004970D0" w:rsidRDefault="00FB3540" w:rsidP="006D3F8E">
      <w:pPr>
        <w:jc w:val="both"/>
      </w:pPr>
      <w:r w:rsidRPr="0026633B">
        <w:t>El procedimiento de concesión será en régimen de concurrencia competitiva.</w:t>
      </w:r>
    </w:p>
    <w:p w14:paraId="2CB42A40" w14:textId="77777777" w:rsidR="0020113D" w:rsidRDefault="0020113D" w:rsidP="00FD7A25">
      <w:pPr>
        <w:jc w:val="center"/>
        <w:rPr>
          <w:b/>
        </w:rPr>
      </w:pPr>
    </w:p>
    <w:p w14:paraId="16C5A621" w14:textId="77777777" w:rsidR="00FD7A25" w:rsidRDefault="000F2023" w:rsidP="00FD7A25">
      <w:pPr>
        <w:rPr>
          <w:b/>
        </w:rPr>
      </w:pPr>
      <w:r>
        <w:rPr>
          <w:b/>
        </w:rPr>
        <w:t>6</w:t>
      </w:r>
      <w:r w:rsidR="00FD7A25">
        <w:rPr>
          <w:b/>
        </w:rPr>
        <w:t xml:space="preserve">.- </w:t>
      </w:r>
      <w:r w:rsidR="00FB3540" w:rsidRPr="00FB3540">
        <w:rPr>
          <w:b/>
        </w:rPr>
        <w:t>S</w:t>
      </w:r>
      <w:r w:rsidR="00FD7A25">
        <w:rPr>
          <w:b/>
        </w:rPr>
        <w:t>ELECCIÓN Y JURADO.</w:t>
      </w:r>
    </w:p>
    <w:p w14:paraId="37830167" w14:textId="77777777" w:rsidR="00C06179" w:rsidRDefault="00C06179" w:rsidP="00F9691A">
      <w:pPr>
        <w:jc w:val="both"/>
      </w:pPr>
      <w:r>
        <w:t xml:space="preserve">El </w:t>
      </w:r>
      <w:r w:rsidR="00FA325A" w:rsidRPr="0026633B">
        <w:t>Comité de Selección</w:t>
      </w:r>
      <w:r w:rsidR="004970D0">
        <w:t xml:space="preserve"> y el </w:t>
      </w:r>
      <w:r w:rsidR="00374D12">
        <w:t>J</w:t>
      </w:r>
      <w:r w:rsidR="004970D0">
        <w:t xml:space="preserve">urado estará </w:t>
      </w:r>
      <w:r w:rsidR="00FA325A" w:rsidRPr="0026633B">
        <w:t xml:space="preserve">formado </w:t>
      </w:r>
      <w:r w:rsidR="004970D0">
        <w:t xml:space="preserve">por </w:t>
      </w:r>
      <w:r w:rsidR="000F2023">
        <w:t>Travel Managers o Gestores de Viajes</w:t>
      </w:r>
      <w:r>
        <w:t>.</w:t>
      </w:r>
    </w:p>
    <w:p w14:paraId="37D995D9" w14:textId="77777777" w:rsidR="00C06179" w:rsidRDefault="00FA325A" w:rsidP="00F9691A">
      <w:pPr>
        <w:jc w:val="both"/>
      </w:pPr>
      <w:r w:rsidRPr="0026633B">
        <w:t>Serán los encargados de</w:t>
      </w:r>
      <w:r w:rsidR="004970D0">
        <w:t xml:space="preserve"> </w:t>
      </w:r>
      <w:r w:rsidR="00C06179">
        <w:t>supervisar toda</w:t>
      </w:r>
      <w:r w:rsidRPr="0026633B">
        <w:t>s l</w:t>
      </w:r>
      <w:r w:rsidR="00C06179">
        <w:t>a</w:t>
      </w:r>
      <w:r w:rsidRPr="0026633B">
        <w:t xml:space="preserve">s </w:t>
      </w:r>
      <w:r w:rsidR="00C06179">
        <w:t xml:space="preserve">buenas prácticas </w:t>
      </w:r>
      <w:r w:rsidRPr="0026633B">
        <w:t>inscrit</w:t>
      </w:r>
      <w:r w:rsidR="00C06179">
        <w:t>a</w:t>
      </w:r>
      <w:r w:rsidRPr="0026633B">
        <w:t>s, revisar previamente toda la información</w:t>
      </w:r>
      <w:r w:rsidR="004970D0">
        <w:t xml:space="preserve"> </w:t>
      </w:r>
      <w:r w:rsidRPr="0026633B">
        <w:t>presentada y</w:t>
      </w:r>
      <w:r w:rsidR="004970D0">
        <w:t xml:space="preserve"> </w:t>
      </w:r>
      <w:r w:rsidRPr="0026633B">
        <w:t xml:space="preserve">seleccionar las </w:t>
      </w:r>
      <w:r w:rsidR="00C06179">
        <w:t>buenas prácticas</w:t>
      </w:r>
      <w:r w:rsidRPr="0026633B">
        <w:t xml:space="preserve"> que serán finalistas.</w:t>
      </w:r>
      <w:r w:rsidR="00C06179">
        <w:t xml:space="preserve"> </w:t>
      </w:r>
    </w:p>
    <w:p w14:paraId="31567FF9" w14:textId="77777777" w:rsidR="00385ACA" w:rsidRDefault="00385ACA" w:rsidP="00F9691A">
      <w:pPr>
        <w:jc w:val="both"/>
      </w:pPr>
      <w:r w:rsidRPr="0026633B">
        <w:lastRenderedPageBreak/>
        <w:t xml:space="preserve">El </w:t>
      </w:r>
      <w:r w:rsidR="00374D12">
        <w:t>J</w:t>
      </w:r>
      <w:r w:rsidR="00FA325A" w:rsidRPr="0026633B">
        <w:t xml:space="preserve">urado </w:t>
      </w:r>
      <w:r w:rsidRPr="0026633B">
        <w:t xml:space="preserve">seleccionará la </w:t>
      </w:r>
      <w:r w:rsidR="00C06179">
        <w:t>mejor práctica e</w:t>
      </w:r>
      <w:r w:rsidRPr="0026633B">
        <w:t>n cada categoría</w:t>
      </w:r>
      <w:r w:rsidR="00B33926">
        <w:t>.</w:t>
      </w:r>
    </w:p>
    <w:p w14:paraId="5E783AA3" w14:textId="77777777" w:rsidR="00B33926" w:rsidRPr="0026633B" w:rsidRDefault="00B33926" w:rsidP="007B2D81">
      <w:pPr>
        <w:jc w:val="both"/>
      </w:pPr>
    </w:p>
    <w:p w14:paraId="456E6E7C" w14:textId="77777777" w:rsidR="00FB3540" w:rsidRPr="00FB3540" w:rsidRDefault="00FD7A25" w:rsidP="00FD7A25">
      <w:pPr>
        <w:rPr>
          <w:b/>
        </w:rPr>
      </w:pPr>
      <w:r>
        <w:rPr>
          <w:b/>
        </w:rPr>
        <w:t>8.- FASES DEL CONCURSO.</w:t>
      </w:r>
    </w:p>
    <w:p w14:paraId="38915AC5" w14:textId="77777777" w:rsidR="00FB3540" w:rsidRPr="0026633B" w:rsidRDefault="00FB3540" w:rsidP="00F9691A">
      <w:pPr>
        <w:jc w:val="both"/>
      </w:pPr>
      <w:r w:rsidRPr="0026633B">
        <w:t>1ª. Presentación</w:t>
      </w:r>
      <w:r w:rsidR="00B33926">
        <w:t xml:space="preserve"> y recepción </w:t>
      </w:r>
      <w:r w:rsidRPr="0026633B">
        <w:t xml:space="preserve">de </w:t>
      </w:r>
      <w:r w:rsidR="00B33926">
        <w:t>las buenas prácticas.</w:t>
      </w:r>
    </w:p>
    <w:p w14:paraId="3B541B99" w14:textId="77777777" w:rsidR="00FB3540" w:rsidRPr="0026633B" w:rsidRDefault="00FB3540" w:rsidP="00F9691A">
      <w:pPr>
        <w:jc w:val="both"/>
      </w:pPr>
      <w:r w:rsidRPr="0026633B">
        <w:t xml:space="preserve">Los participantes deberán presentar sus </w:t>
      </w:r>
      <w:r w:rsidR="00B33926">
        <w:t>buenas prácticas</w:t>
      </w:r>
      <w:r w:rsidRPr="0026633B">
        <w:t xml:space="preserve"> a través del formulario disponible online</w:t>
      </w:r>
      <w:r w:rsidR="000F2023">
        <w:t xml:space="preserve"> con la documentación que considere oportuna</w:t>
      </w:r>
      <w:r w:rsidRPr="0026633B">
        <w:t>.</w:t>
      </w:r>
    </w:p>
    <w:p w14:paraId="24B382DE" w14:textId="6EE10263" w:rsidR="00FB3540" w:rsidRPr="0026633B" w:rsidRDefault="00FB3540" w:rsidP="00F9691A">
      <w:pPr>
        <w:jc w:val="both"/>
      </w:pPr>
      <w:r w:rsidRPr="0026633B">
        <w:t>Asimismo, se podrá participar en el concurso mediante vídeos. Los vídeos no deben superar los</w:t>
      </w:r>
      <w:r w:rsidR="00FA325A" w:rsidRPr="0026633B">
        <w:t xml:space="preserve"> </w:t>
      </w:r>
      <w:r w:rsidR="00374D12">
        <w:t>5</w:t>
      </w:r>
      <w:r w:rsidRPr="0026633B">
        <w:t xml:space="preserve"> minutos y tienen que ser capaces de transmitir la </w:t>
      </w:r>
      <w:r w:rsidR="00FA325A" w:rsidRPr="0026633B">
        <w:t xml:space="preserve">idea propuesta </w:t>
      </w:r>
      <w:r w:rsidRPr="0026633B">
        <w:t>de</w:t>
      </w:r>
      <w:r w:rsidR="00FA325A" w:rsidRPr="0026633B">
        <w:t xml:space="preserve"> </w:t>
      </w:r>
      <w:r w:rsidRPr="0026633B">
        <w:t>forma clara y sencilla.</w:t>
      </w:r>
      <w:r w:rsidR="000F2023">
        <w:t xml:space="preserve"> </w:t>
      </w:r>
    </w:p>
    <w:p w14:paraId="2E73F786" w14:textId="77777777" w:rsidR="009C3002" w:rsidRDefault="009C3002" w:rsidP="00F9691A">
      <w:pPr>
        <w:jc w:val="both"/>
      </w:pPr>
    </w:p>
    <w:p w14:paraId="0969C6CB" w14:textId="3D60323C" w:rsidR="00FB3540" w:rsidRPr="0026633B" w:rsidRDefault="00FB3540" w:rsidP="00F9691A">
      <w:pPr>
        <w:jc w:val="both"/>
      </w:pPr>
      <w:r w:rsidRPr="0026633B">
        <w:t xml:space="preserve">2ª Selección de </w:t>
      </w:r>
      <w:r w:rsidR="00F9691A">
        <w:t>las buenas prácticas</w:t>
      </w:r>
      <w:r w:rsidRPr="0026633B">
        <w:t>.</w:t>
      </w:r>
    </w:p>
    <w:p w14:paraId="39FBFD90" w14:textId="77777777" w:rsidR="00FB3540" w:rsidRPr="0026633B" w:rsidRDefault="00FB3540" w:rsidP="00F9691A">
      <w:pPr>
        <w:jc w:val="both"/>
      </w:pPr>
      <w:r w:rsidRPr="0026633B">
        <w:t xml:space="preserve">Finalizado el plazo de recepción de </w:t>
      </w:r>
      <w:r w:rsidR="00F9691A">
        <w:t>buenas prácticas,</w:t>
      </w:r>
      <w:r w:rsidRPr="0026633B">
        <w:t xml:space="preserve"> el Comité de Selección procederá a</w:t>
      </w:r>
      <w:r w:rsidR="00374D12">
        <w:t xml:space="preserve"> </w:t>
      </w:r>
      <w:r w:rsidRPr="0026633B">
        <w:t>comprobar el cumplimiento de los requisitos de los proyectos presentados, anulando</w:t>
      </w:r>
      <w:r w:rsidR="00374D12">
        <w:t xml:space="preserve"> </w:t>
      </w:r>
      <w:r w:rsidRPr="0026633B">
        <w:t>aquellos que no cumplan con los requisitos.</w:t>
      </w:r>
    </w:p>
    <w:p w14:paraId="133B5069" w14:textId="77777777" w:rsidR="00FB3540" w:rsidRPr="0026633B" w:rsidRDefault="00FB3540" w:rsidP="00F9691A">
      <w:pPr>
        <w:jc w:val="both"/>
      </w:pPr>
      <w:r w:rsidRPr="0026633B">
        <w:t>El Comité seleccionará los proyectos en función de los criterios de evaluación descritos</w:t>
      </w:r>
      <w:r w:rsidR="00F9691A">
        <w:t xml:space="preserve"> </w:t>
      </w:r>
      <w:r w:rsidRPr="0026633B">
        <w:t xml:space="preserve">en las presentes bases, determinando así todos los proyectos que participarán el </w:t>
      </w:r>
      <w:r w:rsidR="00385ACA" w:rsidRPr="0026633B">
        <w:t xml:space="preserve">día </w:t>
      </w:r>
      <w:r w:rsidRPr="0026633B">
        <w:t>de</w:t>
      </w:r>
      <w:r w:rsidR="00F9691A">
        <w:t xml:space="preserve"> </w:t>
      </w:r>
      <w:r w:rsidR="00385ACA" w:rsidRPr="0026633B">
        <w:t>mes</w:t>
      </w:r>
      <w:r w:rsidRPr="0026633B">
        <w:t xml:space="preserve"> en </w:t>
      </w:r>
      <w:r w:rsidR="00385ACA" w:rsidRPr="0026633B">
        <w:t>lugar.</w:t>
      </w:r>
    </w:p>
    <w:p w14:paraId="6588907A" w14:textId="77777777" w:rsidR="00385ACA" w:rsidRPr="0026633B" w:rsidRDefault="00385ACA" w:rsidP="007B2D81">
      <w:pPr>
        <w:jc w:val="both"/>
      </w:pPr>
    </w:p>
    <w:p w14:paraId="431B8B56" w14:textId="77777777" w:rsidR="00FB3540" w:rsidRPr="0026633B" w:rsidRDefault="00385ACA" w:rsidP="007B2D81">
      <w:pPr>
        <w:jc w:val="both"/>
      </w:pPr>
      <w:r w:rsidRPr="0026633B">
        <w:t>3</w:t>
      </w:r>
      <w:r w:rsidR="00FB3540" w:rsidRPr="0026633B">
        <w:t>ª. Fallo del Jurado y entrega de premios.</w:t>
      </w:r>
    </w:p>
    <w:p w14:paraId="12BD351E" w14:textId="68258229" w:rsidR="00F9691A" w:rsidRDefault="00F9691A" w:rsidP="00F9691A">
      <w:pPr>
        <w:jc w:val="both"/>
      </w:pPr>
      <w:r>
        <w:t>En el Annual Meeting</w:t>
      </w:r>
      <w:r w:rsidR="00385ACA" w:rsidRPr="0026633B">
        <w:t xml:space="preserve"> AEGVE 20</w:t>
      </w:r>
      <w:r w:rsidR="009C3002">
        <w:t>2</w:t>
      </w:r>
      <w:r w:rsidR="000A7C07">
        <w:t>2</w:t>
      </w:r>
      <w:r w:rsidR="00385ACA" w:rsidRPr="0026633B">
        <w:t xml:space="preserve"> </w:t>
      </w:r>
      <w:r w:rsidR="00FB3540" w:rsidRPr="0026633B">
        <w:t>se hará público el Fallo Final del Jurado declarando la asignación</w:t>
      </w:r>
      <w:r w:rsidR="00385ACA" w:rsidRPr="0026633B">
        <w:t xml:space="preserve"> </w:t>
      </w:r>
      <w:r w:rsidR="00FB3540" w:rsidRPr="0026633B">
        <w:t xml:space="preserve">de los premios. </w:t>
      </w:r>
    </w:p>
    <w:p w14:paraId="6EDAC287" w14:textId="77777777" w:rsidR="0026633B" w:rsidRDefault="0026633B" w:rsidP="007B2D81">
      <w:pPr>
        <w:jc w:val="both"/>
        <w:rPr>
          <w:b/>
        </w:rPr>
      </w:pPr>
    </w:p>
    <w:p w14:paraId="5965AD27" w14:textId="77777777" w:rsidR="00FD7A25" w:rsidRDefault="00FD7A25" w:rsidP="00FD7A25">
      <w:pPr>
        <w:rPr>
          <w:b/>
        </w:rPr>
      </w:pPr>
      <w:r>
        <w:rPr>
          <w:b/>
        </w:rPr>
        <w:t>9.- PREMIOS.</w:t>
      </w:r>
    </w:p>
    <w:p w14:paraId="2CB0919A" w14:textId="77777777" w:rsidR="00FB3540" w:rsidRPr="0026633B" w:rsidRDefault="00FB3540" w:rsidP="00F9691A">
      <w:pPr>
        <w:jc w:val="both"/>
      </w:pPr>
      <w:r w:rsidRPr="0026633B">
        <w:t xml:space="preserve">Los proyectos seleccionados como finalistas, en </w:t>
      </w:r>
      <w:r w:rsidR="00385ACA" w:rsidRPr="0026633B">
        <w:t>todas las categorías</w:t>
      </w:r>
      <w:r w:rsidRPr="0026633B">
        <w:t>, recibirán el</w:t>
      </w:r>
      <w:r w:rsidR="00F9691A">
        <w:t xml:space="preserve"> co</w:t>
      </w:r>
      <w:r w:rsidRPr="0026633B">
        <w:t>rrespondiente reconocimiento</w:t>
      </w:r>
      <w:r w:rsidR="00385ACA" w:rsidRPr="0026633B">
        <w:t>.</w:t>
      </w:r>
    </w:p>
    <w:p w14:paraId="0CCE9205" w14:textId="77777777" w:rsidR="00FB3540" w:rsidRPr="0026633B" w:rsidRDefault="00FB3540" w:rsidP="00F9691A">
      <w:pPr>
        <w:jc w:val="both"/>
      </w:pPr>
      <w:r w:rsidRPr="0026633B">
        <w:t>Los premios serán entregados por proyecto presentado y considerado como ganador</w:t>
      </w:r>
      <w:r w:rsidR="00F9691A">
        <w:t xml:space="preserve"> </w:t>
      </w:r>
      <w:r w:rsidRPr="0026633B">
        <w:t>por el Jurado, independientemente de cuantas personas compongan el equipo.</w:t>
      </w:r>
    </w:p>
    <w:p w14:paraId="6BC491D2" w14:textId="77777777" w:rsidR="00FB3540" w:rsidRPr="0026633B" w:rsidRDefault="00FB3540" w:rsidP="00F9691A">
      <w:pPr>
        <w:jc w:val="both"/>
      </w:pPr>
      <w:r w:rsidRPr="0026633B">
        <w:t xml:space="preserve">Los premios podrán quedar desiertos si el </w:t>
      </w:r>
      <w:r w:rsidR="00CE1014">
        <w:t>J</w:t>
      </w:r>
      <w:r w:rsidRPr="0026633B">
        <w:t>urado así lo decidiera.</w:t>
      </w:r>
    </w:p>
    <w:p w14:paraId="618F98FC" w14:textId="77777777" w:rsidR="000F2023" w:rsidRDefault="000F2023" w:rsidP="00FD7A25">
      <w:pPr>
        <w:rPr>
          <w:b/>
        </w:rPr>
      </w:pPr>
    </w:p>
    <w:p w14:paraId="5CECD60F" w14:textId="747840FF" w:rsidR="00FB3540" w:rsidRPr="00FB3540" w:rsidRDefault="00FD7A25" w:rsidP="00FD7A25">
      <w:pPr>
        <w:rPr>
          <w:b/>
        </w:rPr>
      </w:pPr>
      <w:r>
        <w:rPr>
          <w:b/>
        </w:rPr>
        <w:t>1</w:t>
      </w:r>
      <w:r w:rsidR="00307C0E">
        <w:rPr>
          <w:b/>
        </w:rPr>
        <w:t>0</w:t>
      </w:r>
      <w:r>
        <w:rPr>
          <w:b/>
        </w:rPr>
        <w:t>. ACEPTACIÓN DE BASES.</w:t>
      </w:r>
    </w:p>
    <w:p w14:paraId="04DCE77A" w14:textId="77777777" w:rsidR="00FB3540" w:rsidRPr="0026633B" w:rsidRDefault="00FB3540" w:rsidP="00F9691A">
      <w:pPr>
        <w:jc w:val="both"/>
      </w:pPr>
      <w:r w:rsidRPr="0026633B">
        <w:t>Los concursantes, por su mera participación, declaran conocer y aceptar íntegramente</w:t>
      </w:r>
      <w:r w:rsidR="00F9691A">
        <w:t xml:space="preserve"> l</w:t>
      </w:r>
      <w:r w:rsidRPr="0026633B">
        <w:t>as presentes bases.</w:t>
      </w:r>
    </w:p>
    <w:p w14:paraId="29A8E79F" w14:textId="77777777" w:rsidR="00FB3540" w:rsidRPr="0026633B" w:rsidRDefault="00FB3540" w:rsidP="00F9691A">
      <w:pPr>
        <w:jc w:val="both"/>
      </w:pPr>
      <w:bookmarkStart w:id="0" w:name="_Hlk7951084"/>
      <w:r w:rsidRPr="0026633B">
        <w:t>Todos los concursantes renuncian de forma expresa a efectuar impugnación alguna de</w:t>
      </w:r>
      <w:r w:rsidR="00F9691A">
        <w:t xml:space="preserve"> </w:t>
      </w:r>
      <w:r w:rsidRPr="0026633B">
        <w:t>las decisio</w:t>
      </w:r>
      <w:bookmarkEnd w:id="0"/>
      <w:r w:rsidRPr="0026633B">
        <w:t>nes del Comité de Selección y del Jurado.</w:t>
      </w:r>
    </w:p>
    <w:p w14:paraId="4FCA905C" w14:textId="77777777" w:rsidR="00FB3540" w:rsidRPr="0026633B" w:rsidRDefault="00FB3540" w:rsidP="00F9691A">
      <w:pPr>
        <w:jc w:val="both"/>
      </w:pPr>
      <w:r w:rsidRPr="0026633B">
        <w:t>Cualquier participante podrá quedar excluido del concurso por la vulneración de</w:t>
      </w:r>
      <w:r w:rsidR="00F9691A">
        <w:t xml:space="preserve"> </w:t>
      </w:r>
      <w:r w:rsidRPr="0026633B">
        <w:t>cualquiera de las normas recogidas en estas bases.</w:t>
      </w:r>
    </w:p>
    <w:p w14:paraId="2910EBD8" w14:textId="77777777" w:rsidR="0022679C" w:rsidRDefault="0022679C" w:rsidP="00FD7A25">
      <w:pPr>
        <w:jc w:val="center"/>
        <w:rPr>
          <w:b/>
        </w:rPr>
      </w:pPr>
    </w:p>
    <w:p w14:paraId="09348FD2" w14:textId="11B7D95F" w:rsidR="00FB3540" w:rsidRPr="00FB3540" w:rsidRDefault="00FD7A25" w:rsidP="00FD7A25">
      <w:pPr>
        <w:rPr>
          <w:b/>
        </w:rPr>
      </w:pPr>
      <w:r>
        <w:rPr>
          <w:b/>
        </w:rPr>
        <w:lastRenderedPageBreak/>
        <w:t>1</w:t>
      </w:r>
      <w:r w:rsidR="00307C0E">
        <w:rPr>
          <w:b/>
        </w:rPr>
        <w:t>1</w:t>
      </w:r>
      <w:r>
        <w:rPr>
          <w:b/>
        </w:rPr>
        <w:t>. PRIVACIDAD Y CONFIDENCIALIDAD.</w:t>
      </w:r>
    </w:p>
    <w:p w14:paraId="407E104E" w14:textId="77777777" w:rsidR="00FB3540" w:rsidRPr="0026633B" w:rsidRDefault="00FB3540" w:rsidP="00FD7A25">
      <w:pPr>
        <w:jc w:val="both"/>
      </w:pPr>
      <w:r w:rsidRPr="0026633B">
        <w:t>La organización del concurso y, especialmente, los miembros del Comité de Selección y</w:t>
      </w:r>
      <w:r w:rsidR="003D489F">
        <w:t xml:space="preserve"> </w:t>
      </w:r>
      <w:r w:rsidRPr="0026633B">
        <w:t>del Jurado, garantizan la confidencialidad de todos los proyectos presentados.</w:t>
      </w:r>
    </w:p>
    <w:p w14:paraId="3F444FD6" w14:textId="77777777" w:rsidR="00FB3540" w:rsidRPr="0026633B" w:rsidRDefault="00F9691A" w:rsidP="00FD7A25">
      <w:pPr>
        <w:jc w:val="both"/>
      </w:pPr>
      <w:r>
        <w:t>El C</w:t>
      </w:r>
      <w:r w:rsidR="00FB3540" w:rsidRPr="0026633B">
        <w:t xml:space="preserve">omité </w:t>
      </w:r>
      <w:r>
        <w:t>O</w:t>
      </w:r>
      <w:r w:rsidR="00FB3540" w:rsidRPr="0026633B">
        <w:t>rganizador de A</w:t>
      </w:r>
      <w:r w:rsidR="0022679C" w:rsidRPr="0026633B">
        <w:t>EGVE</w:t>
      </w:r>
      <w:r w:rsidR="00FB3540" w:rsidRPr="0026633B">
        <w:t xml:space="preserve"> gestionará toda la documentación</w:t>
      </w:r>
      <w:r>
        <w:t xml:space="preserve"> </w:t>
      </w:r>
      <w:r w:rsidR="00FB3540" w:rsidRPr="0026633B">
        <w:t>presentada por los participantes. En el desarrollo de las distintas fases de la selección</w:t>
      </w:r>
      <w:r>
        <w:t xml:space="preserve"> </w:t>
      </w:r>
      <w:r w:rsidR="00FB3540" w:rsidRPr="0026633B">
        <w:t xml:space="preserve">de </w:t>
      </w:r>
      <w:r>
        <w:t>buenas prácticas</w:t>
      </w:r>
      <w:r w:rsidR="00FB3540" w:rsidRPr="0026633B">
        <w:t>, los miembros del Comité de Selección y del Jurado tendrán acceso a los datos</w:t>
      </w:r>
      <w:r>
        <w:t xml:space="preserve"> </w:t>
      </w:r>
      <w:r w:rsidR="00FB3540" w:rsidRPr="0026633B">
        <w:t>de carácter personal y los detalles de l</w:t>
      </w:r>
      <w:r>
        <w:t xml:space="preserve">os </w:t>
      </w:r>
      <w:r w:rsidR="00FB3540" w:rsidRPr="0026633B">
        <w:t>proyectos presentadas.</w:t>
      </w:r>
    </w:p>
    <w:p w14:paraId="3AB793DE" w14:textId="77777777" w:rsidR="00FB3540" w:rsidRPr="0026633B" w:rsidRDefault="00FB3540" w:rsidP="00FD7A25">
      <w:pPr>
        <w:jc w:val="both"/>
      </w:pPr>
      <w:r w:rsidRPr="0026633B">
        <w:t>La organización se reserva, para la publicidad del evento, el derecho a difundir los</w:t>
      </w:r>
      <w:r w:rsidR="00F9691A">
        <w:t xml:space="preserve"> </w:t>
      </w:r>
      <w:r w:rsidRPr="0026633B">
        <w:t>nombres de los participantes y las líneas generales de los proyectos presentados y</w:t>
      </w:r>
      <w:r w:rsidR="00F9691A">
        <w:t xml:space="preserve"> </w:t>
      </w:r>
      <w:r w:rsidRPr="0026633B">
        <w:t>seleccionad</w:t>
      </w:r>
      <w:r w:rsidR="00F9691A">
        <w:t>o</w:t>
      </w:r>
      <w:r w:rsidRPr="0026633B">
        <w:t>s como competitivos para su presentación en el evento, sin entrar en</w:t>
      </w:r>
      <w:r w:rsidR="00F9691A">
        <w:t xml:space="preserve"> </w:t>
      </w:r>
      <w:r w:rsidRPr="0026633B">
        <w:t>detalles específicos.</w:t>
      </w:r>
    </w:p>
    <w:p w14:paraId="2FB07E4C" w14:textId="77777777" w:rsidR="00FB3540" w:rsidRPr="0026633B" w:rsidRDefault="00FB3540" w:rsidP="00FD7A25">
      <w:pPr>
        <w:jc w:val="both"/>
      </w:pPr>
      <w:r w:rsidRPr="0026633B">
        <w:t>Los participantes autorizan y aceptan expresamente el tratamiento de sus datos</w:t>
      </w:r>
      <w:r w:rsidR="00F9691A">
        <w:t xml:space="preserve"> </w:t>
      </w:r>
      <w:r w:rsidRPr="0026633B">
        <w:t>necesario para las finalidades concretadas en los párrafos precedentes de este</w:t>
      </w:r>
      <w:r w:rsidR="00F9691A">
        <w:t xml:space="preserve"> </w:t>
      </w:r>
      <w:r w:rsidRPr="0026633B">
        <w:t>apartado. En cumplimiento con la legislación vigente en materia de protección de datos de carácter personal, sus</w:t>
      </w:r>
      <w:r w:rsidR="00F9691A">
        <w:t xml:space="preserve"> </w:t>
      </w:r>
      <w:r w:rsidRPr="0026633B">
        <w:t xml:space="preserve">datos están recogidos en un fichero propiedad de </w:t>
      </w:r>
      <w:r w:rsidR="0022679C" w:rsidRPr="0026633B">
        <w:t>AEGVE</w:t>
      </w:r>
      <w:r w:rsidR="00F9691A">
        <w:t xml:space="preserve">. </w:t>
      </w:r>
      <w:r w:rsidRPr="0026633B">
        <w:t>Podrá ejercer, en cualquier momento, los derechos de acceso, cancelación,</w:t>
      </w:r>
      <w:r w:rsidR="00F9691A">
        <w:t xml:space="preserve"> </w:t>
      </w:r>
      <w:r w:rsidRPr="0026633B">
        <w:t>rectificación y oposición enviando escrito a</w:t>
      </w:r>
      <w:r w:rsidR="0022679C" w:rsidRPr="0026633B">
        <w:t xml:space="preserve"> comunicacion</w:t>
      </w:r>
      <w:r w:rsidRPr="0026633B">
        <w:t>@a</w:t>
      </w:r>
      <w:r w:rsidR="0022679C" w:rsidRPr="0026633B">
        <w:t>egve</w:t>
      </w:r>
      <w:r w:rsidRPr="0026633B">
        <w:t>.</w:t>
      </w:r>
      <w:r w:rsidR="0022679C" w:rsidRPr="0026633B">
        <w:t>org.</w:t>
      </w:r>
    </w:p>
    <w:p w14:paraId="20E9EA80" w14:textId="77777777" w:rsidR="00FB3540" w:rsidRPr="0026633B" w:rsidRDefault="00FB3540" w:rsidP="007B2D81">
      <w:pPr>
        <w:jc w:val="both"/>
      </w:pPr>
    </w:p>
    <w:sectPr w:rsidR="00FB3540" w:rsidRPr="0026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17D"/>
    <w:multiLevelType w:val="hybridMultilevel"/>
    <w:tmpl w:val="4364E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83D"/>
    <w:multiLevelType w:val="hybridMultilevel"/>
    <w:tmpl w:val="C15424C2"/>
    <w:lvl w:ilvl="0" w:tplc="56E060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F79"/>
    <w:multiLevelType w:val="hybridMultilevel"/>
    <w:tmpl w:val="99945F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B1D90"/>
    <w:multiLevelType w:val="hybridMultilevel"/>
    <w:tmpl w:val="97B8F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2146C"/>
    <w:multiLevelType w:val="hybridMultilevel"/>
    <w:tmpl w:val="50A8A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00AEF"/>
    <w:multiLevelType w:val="hybridMultilevel"/>
    <w:tmpl w:val="C996F7AE"/>
    <w:lvl w:ilvl="0" w:tplc="5B0C6BE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4A"/>
    <w:rsid w:val="000672DF"/>
    <w:rsid w:val="000A7C07"/>
    <w:rsid w:val="000F2023"/>
    <w:rsid w:val="000F6E9E"/>
    <w:rsid w:val="001B3617"/>
    <w:rsid w:val="001F0D38"/>
    <w:rsid w:val="0020113D"/>
    <w:rsid w:val="0022679C"/>
    <w:rsid w:val="00255E0C"/>
    <w:rsid w:val="0026633B"/>
    <w:rsid w:val="002E0C8E"/>
    <w:rsid w:val="002E4BE3"/>
    <w:rsid w:val="00307C0E"/>
    <w:rsid w:val="0033125E"/>
    <w:rsid w:val="00374D12"/>
    <w:rsid w:val="00385ACA"/>
    <w:rsid w:val="00390D16"/>
    <w:rsid w:val="0039601A"/>
    <w:rsid w:val="003B0B19"/>
    <w:rsid w:val="003D489F"/>
    <w:rsid w:val="003E30FA"/>
    <w:rsid w:val="00441671"/>
    <w:rsid w:val="0046769D"/>
    <w:rsid w:val="00474DC5"/>
    <w:rsid w:val="00477086"/>
    <w:rsid w:val="004970D0"/>
    <w:rsid w:val="0055163F"/>
    <w:rsid w:val="00575BD6"/>
    <w:rsid w:val="005F4655"/>
    <w:rsid w:val="006371BD"/>
    <w:rsid w:val="0064249D"/>
    <w:rsid w:val="006538D0"/>
    <w:rsid w:val="006872EF"/>
    <w:rsid w:val="006D3F8E"/>
    <w:rsid w:val="00781A9D"/>
    <w:rsid w:val="007B2D81"/>
    <w:rsid w:val="007C413E"/>
    <w:rsid w:val="0081053E"/>
    <w:rsid w:val="008C295A"/>
    <w:rsid w:val="008F514C"/>
    <w:rsid w:val="0093399D"/>
    <w:rsid w:val="009B1315"/>
    <w:rsid w:val="009C3002"/>
    <w:rsid w:val="009C6C4A"/>
    <w:rsid w:val="00A32E76"/>
    <w:rsid w:val="00AA15FA"/>
    <w:rsid w:val="00AC7C28"/>
    <w:rsid w:val="00AD463E"/>
    <w:rsid w:val="00B2514A"/>
    <w:rsid w:val="00B33926"/>
    <w:rsid w:val="00B75549"/>
    <w:rsid w:val="00B87173"/>
    <w:rsid w:val="00BC18E6"/>
    <w:rsid w:val="00BE032B"/>
    <w:rsid w:val="00C06179"/>
    <w:rsid w:val="00C81C2A"/>
    <w:rsid w:val="00CA7E8D"/>
    <w:rsid w:val="00CD5E15"/>
    <w:rsid w:val="00CE1014"/>
    <w:rsid w:val="00CE4B72"/>
    <w:rsid w:val="00D1464D"/>
    <w:rsid w:val="00D44CF9"/>
    <w:rsid w:val="00D50459"/>
    <w:rsid w:val="00D54607"/>
    <w:rsid w:val="00DA49BC"/>
    <w:rsid w:val="00E31857"/>
    <w:rsid w:val="00E414EC"/>
    <w:rsid w:val="00E62B78"/>
    <w:rsid w:val="00E94102"/>
    <w:rsid w:val="00F9691A"/>
    <w:rsid w:val="00FA125C"/>
    <w:rsid w:val="00FA325A"/>
    <w:rsid w:val="00FB3540"/>
    <w:rsid w:val="00FD7A25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1439"/>
  <w15:chartTrackingRefBased/>
  <w15:docId w15:val="{A803097F-C0F8-4148-B562-4183896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1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94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9410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20113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A1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AA15FA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5F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F4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Rodríguez Bustamante</dc:creator>
  <cp:keywords/>
  <dc:description/>
  <cp:lastModifiedBy>Juan Manuel Fernández Aguilera</cp:lastModifiedBy>
  <cp:revision>3</cp:revision>
  <dcterms:created xsi:type="dcterms:W3CDTF">2022-10-27T17:48:00Z</dcterms:created>
  <dcterms:modified xsi:type="dcterms:W3CDTF">2022-10-27T17:48:00Z</dcterms:modified>
</cp:coreProperties>
</file>