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611F8D" w:rsidRDefault="00611F8D" w:rsidP="00A57953">
      <w:pPr>
        <w:jc w:val="center"/>
        <w:rPr>
          <w:lang w:val="es-ES_tradnl"/>
          <w:b/>
          <w:u w:val="single"/>
          <w:sz w:val="28"/>
          <w:szCs w:val="28"/>
        </w:rPr>
      </w:pPr>
      <w:r>
        <w:rPr>
          <w:noProof/>
        </w:rPr>
        <w:drawing>
          <wp:inline distB="0" distL="0" distR="0" distT="0" wp14:anchorId="58469DA2" wp14:editId="281A35FB">
            <wp:extent cx="1985645" cy="1590675"/>
            <wp:effectExtent l="0" t="0" r="0" b="0"/>
            <wp:docPr id="4" name="Imagen 4" descr="C:\Users\cjose.PRISAGS\Pictures\logo-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ose.PRISAGS\Pictures\logo-complet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59" cy="159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F8D" w:rsidRDefault="00611F8D" w:rsidP="00A57953">
      <w:pPr>
        <w:jc w:val="center"/>
        <w:rPr>
          <w:lang w:val="es-ES_tradnl"/>
          <w:b/>
          <w:u w:val="single"/>
          <w:sz w:val="28"/>
          <w:szCs w:val="28"/>
        </w:rPr>
      </w:pPr>
    </w:p>
    <w:p w:rsidR="00611F8D" w:rsidRDefault="00E10196" w:rsidP="00611F8D" w:rsidRPr="00611F8D">
      <w:pPr>
        <w:jc w:val="both"/>
        <w:rPr>
          <w:lang w:val="es-ES_tradnl"/>
        </w:rPr>
      </w:pPr>
      <w:r>
        <w:rPr>
          <w:lang w:val="es-ES_tradnl"/>
        </w:rPr>
        <w:t>Desde la</w:t>
      </w:r>
      <w:r w:rsidR="00611F8D" w:rsidRPr="00611F8D">
        <w:rPr>
          <w:lang w:val="es-ES_tradnl"/>
        </w:rPr>
        <w:t xml:space="preserve"> </w:t>
      </w:r>
      <w:r w:rsidR="00611F8D" w:rsidRPr="00E10196">
        <w:rPr>
          <w:lang w:val="es-ES_tradnl"/>
          <w:b/>
        </w:rPr>
        <w:t>Asociación Española de Gestores de Viajes de Empresa</w:t>
      </w:r>
      <w:r w:rsidR="00611F8D" w:rsidRPr="00611F8D">
        <w:rPr>
          <w:lang w:val="es-ES_tradnl"/>
        </w:rPr>
        <w:t xml:space="preserve"> se ha puesto en marcha una iniciativa relacionada con Responsabilidad Social Corporativa, que consiste en apoyar proyectos solidarios. Con esta intención se invita a participar con sus propuestas a asociaciones sin ánimo de lucro de á</w:t>
      </w:r>
      <w:r>
        <w:rPr>
          <w:lang w:val="es-ES_tradnl"/>
        </w:rPr>
        <w:t>mbito nacional. El objetivo de AEGVE</w:t>
      </w:r>
      <w:r w:rsidR="00611F8D" w:rsidRPr="00611F8D">
        <w:rPr>
          <w:lang w:val="es-ES_tradnl"/>
        </w:rPr>
        <w:t xml:space="preserve"> es colaborar económicamente en el desarrollo de proyectos que estén enfocados a ayudar a mejorar las oportunidades y calidad de vida de colectivos de personas en situación vulnerable o de exclusión. Con esta finalidad los proyectos presentados deberán estar enfocados en  promover formación relacionada directamente con el sector profesional del turismo.</w:t>
      </w:r>
    </w:p>
    <w:p w:rsidR="0000616A" w:rsidRDefault="0000616A" w:rsidP="00611F8D">
      <w:pPr>
        <w:rPr>
          <w:lang w:val="es-ES_tradnl"/>
          <w:b/>
          <w:u w:val="single"/>
          <w:sz w:val="28"/>
          <w:szCs w:val="28"/>
        </w:rPr>
      </w:pPr>
    </w:p>
    <w:p w:rsidR="005A6ADC" w:rsidRDefault="005A6ADC" w:rsidP="00F75188">
      <w:pPr>
        <w:jc w:val="center"/>
        <w:rPr>
          <w:lang w:val="es-ES_tradnl"/>
          <w:b/>
          <w:u w:val="single"/>
          <w:sz w:val="28"/>
          <w:szCs w:val="28"/>
        </w:rPr>
      </w:pPr>
      <w:r w:rsidRPr="00F75188">
        <w:rPr>
          <w:lang w:val="es-ES_tradnl"/>
          <w:b/>
          <w:u w:val="single"/>
          <w:sz w:val="28"/>
          <w:szCs w:val="28"/>
        </w:rPr>
        <w:t>Condiciones y bases para la participación</w:t>
      </w:r>
      <w:r w:rsidR="00856578" w:rsidRPr="00F75188">
        <w:rPr>
          <w:lang w:val="es-ES_tradnl"/>
          <w:b/>
          <w:u w:val="single"/>
          <w:sz w:val="28"/>
          <w:szCs w:val="28"/>
        </w:rPr>
        <w:t xml:space="preserve"> en la convocatoria de ayuda para proyectos solidarios.</w:t>
      </w:r>
    </w:p>
    <w:p w:rsidR="00FF1567" w:rsidRDefault="00FF1567" w:rsidP="00F75188" w:rsidRPr="00F75188">
      <w:pPr>
        <w:jc w:val="center"/>
        <w:rPr>
          <w:lang w:val="es-ES_tradnl"/>
          <w:b/>
          <w:u w:val="single"/>
          <w:sz w:val="28"/>
          <w:szCs w:val="28"/>
        </w:rPr>
      </w:pPr>
    </w:p>
    <w:p w:rsidR="005A6ADC" w:rsidRDefault="005A6ADC" w:rsidP="00856578">
      <w:pPr>
        <w:jc w:val="both"/>
        <w:rPr>
          <w:lang w:val="es-ES_tradnl"/>
        </w:rPr>
      </w:pPr>
      <w:r w:rsidRPr="00B73F58">
        <w:rPr>
          <w:lang w:val="es-ES_tradnl"/>
          <w:b/>
        </w:rPr>
        <w:t xml:space="preserve">1 </w:t>
      </w:r>
      <w:r w:rsidR="00B73F58" w:rsidRPr="00B73F58">
        <w:rPr>
          <w:lang w:val="es-ES_tradnl"/>
          <w:b/>
        </w:rPr>
        <w:t>–</w:t>
      </w:r>
      <w:r w:rsidRPr="00B73F58">
        <w:rPr>
          <w:lang w:val="es-ES_tradnl"/>
          <w:b/>
        </w:rPr>
        <w:t xml:space="preserve"> </w:t>
      </w:r>
      <w:r w:rsidR="00B73F58" w:rsidRPr="00B73F58">
        <w:rPr>
          <w:lang w:val="es-ES_tradnl"/>
          <w:b/>
        </w:rPr>
        <w:t>CONCURSO</w:t>
      </w:r>
      <w:r w:rsidR="00B73F58">
        <w:rPr>
          <w:lang w:val="es-ES_tradnl"/>
        </w:rPr>
        <w:t xml:space="preserve">: </w:t>
      </w:r>
      <w:r w:rsidR="006B7172">
        <w:rPr>
          <w:lang w:val="es-ES_tradnl"/>
        </w:rPr>
        <w:t>AEGVE con sede en C/San Epifanio, 1, 1º A, 28005 Madrid</w:t>
      </w:r>
      <w:r>
        <w:rPr>
          <w:lang w:val="es-ES_tradnl"/>
        </w:rPr>
        <w:t xml:space="preserve">, organiza un concurso para premiar una acción solidaria relacionada con el sector </w:t>
      </w:r>
      <w:r w:rsidR="00696967">
        <w:rPr>
          <w:lang w:val="es-ES_tradnl"/>
        </w:rPr>
        <w:t xml:space="preserve">PROFESIONAL </w:t>
      </w:r>
      <w:r>
        <w:rPr>
          <w:lang w:val="es-ES_tradnl"/>
        </w:rPr>
        <w:t xml:space="preserve">de </w:t>
      </w:r>
      <w:r w:rsidR="00696967">
        <w:rPr>
          <w:lang w:val="es-ES_tradnl"/>
        </w:rPr>
        <w:t>TURISMO</w:t>
      </w:r>
      <w:r>
        <w:rPr>
          <w:lang w:val="es-ES_tradnl"/>
        </w:rPr>
        <w:t>.</w:t>
      </w:r>
    </w:p>
    <w:p w:rsidR="009072FE" w:rsidRDefault="005A6ADC" w:rsidP="00856578">
      <w:pPr>
        <w:jc w:val="both"/>
        <w:rPr>
          <w:lang w:val="es-ES_tradnl"/>
        </w:rPr>
      </w:pPr>
      <w:r w:rsidRPr="00B73F58">
        <w:rPr>
          <w:lang w:val="es-ES_tradnl"/>
          <w:b/>
        </w:rPr>
        <w:t xml:space="preserve">2 – </w:t>
      </w:r>
      <w:r w:rsidR="00B73F58" w:rsidRPr="00B73F58">
        <w:rPr>
          <w:lang w:val="es-ES_tradnl"/>
          <w:b/>
        </w:rPr>
        <w:t>PARTICIPACIÓN</w:t>
      </w:r>
      <w:r w:rsidR="00B73F58">
        <w:rPr>
          <w:lang w:val="es-ES_tradnl"/>
        </w:rPr>
        <w:t xml:space="preserve">: </w:t>
      </w:r>
      <w:r>
        <w:rPr>
          <w:lang w:val="es-ES_tradnl"/>
        </w:rPr>
        <w:t>Podrán participar Asociaciones que sean del ámbito nacional,</w:t>
      </w:r>
      <w:r w:rsidR="00856578">
        <w:rPr>
          <w:lang w:val="es-ES_tradnl"/>
        </w:rPr>
        <w:t xml:space="preserve"> sin fines de lucro, no vinculadas  a administraciones públicas ni a empresas privadas, legalmente constituidas e inscritas en el registro oficial correspondiente y </w:t>
      </w:r>
      <w:r>
        <w:rPr>
          <w:lang w:val="es-ES_tradnl"/>
        </w:rPr>
        <w:t xml:space="preserve"> que generen un proyecto de formación que revierta en el sector profesional del turismo</w:t>
      </w:r>
      <w:r w:rsidR="00856578">
        <w:rPr>
          <w:lang w:val="es-ES_tradnl"/>
        </w:rPr>
        <w:t>.</w:t>
      </w:r>
    </w:p>
    <w:p w:rsidR="009072FE" w:rsidRDefault="009072FE" w:rsidP="00856578">
      <w:pPr>
        <w:jc w:val="both"/>
        <w:rPr>
          <w:lang w:val="es-ES_tradnl"/>
        </w:rPr>
      </w:pPr>
      <w:r w:rsidRPr="00F75188">
        <w:rPr>
          <w:lang w:val="es-ES_tradnl"/>
          <w:b/>
        </w:rPr>
        <w:t xml:space="preserve">3 – </w:t>
      </w:r>
      <w:r w:rsidR="00F75188" w:rsidRPr="00F75188">
        <w:rPr>
          <w:lang w:val="es-ES_tradnl"/>
          <w:b/>
        </w:rPr>
        <w:t>CRITERIO DE ADMISIÓN</w:t>
      </w:r>
      <w:r w:rsidR="00F75188">
        <w:rPr>
          <w:lang w:val="es-ES_tradnl"/>
        </w:rPr>
        <w:t xml:space="preserve">: </w:t>
      </w:r>
      <w:r>
        <w:rPr>
          <w:lang w:val="es-ES_tradnl"/>
        </w:rPr>
        <w:t>Serán estudiados los proyectos  que respondan a los siguientes criterios:</w:t>
      </w:r>
    </w:p>
    <w:p w:rsidR="009072FE" w:rsidRDefault="009072FE" w:rsidP="004770DB" w:rsidRPr="004770DB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4770DB">
        <w:rPr>
          <w:lang w:val="es-ES_tradnl"/>
        </w:rPr>
        <w:t>Respetar las condiciones del punto 2</w:t>
      </w:r>
      <w:r w:rsidR="009D6943" w:rsidRPr="004770DB">
        <w:rPr>
          <w:lang w:val="es-ES_tradnl"/>
        </w:rPr>
        <w:t>.</w:t>
      </w:r>
    </w:p>
    <w:p w:rsidR="009072FE" w:rsidRDefault="00661820" w:rsidP="004770DB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Presenta</w:t>
      </w:r>
      <w:r w:rsidR="009072FE">
        <w:rPr>
          <w:lang w:val="es-ES_tradnl"/>
        </w:rPr>
        <w:t>r cumplimenta</w:t>
      </w:r>
      <w:r>
        <w:rPr>
          <w:lang w:val="es-ES_tradnl"/>
        </w:rPr>
        <w:t>do el formulario</w:t>
      </w:r>
      <w:r w:rsidR="009072FE">
        <w:rPr>
          <w:lang w:val="es-ES_tradnl"/>
        </w:rPr>
        <w:t xml:space="preserve"> de participación</w:t>
      </w:r>
      <w:r w:rsidR="009D6943">
        <w:rPr>
          <w:lang w:val="es-ES_tradnl"/>
        </w:rPr>
        <w:t>.</w:t>
      </w:r>
    </w:p>
    <w:p w:rsidR="009072FE" w:rsidRDefault="009072FE" w:rsidP="004770DB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Que aporten un beneficio para el sector profesional del turismo</w:t>
      </w:r>
      <w:r w:rsidR="009D6943">
        <w:rPr>
          <w:lang w:val="es-ES_tradnl"/>
        </w:rPr>
        <w:t>.</w:t>
      </w:r>
    </w:p>
    <w:p w:rsidR="009072FE" w:rsidRDefault="009072FE" w:rsidP="004770DB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Se admitirán proyectos que ya estén iniciados como proyectos cuyo inicio está pre</w:t>
      </w:r>
      <w:r w:rsidR="009D6943">
        <w:rPr>
          <w:lang w:val="es-ES_tradnl"/>
        </w:rPr>
        <w:t>visto dentro del mismo año</w:t>
      </w:r>
      <w:r>
        <w:rPr>
          <w:lang w:val="es-ES_tradnl"/>
        </w:rPr>
        <w:t>.</w:t>
      </w:r>
    </w:p>
    <w:p w:rsidR="005A6ADC" w:rsidRDefault="00F75188" w:rsidP="004770DB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En la presentación de la “Documentación Anexa”</w:t>
        <w:lastRenderedPageBreak/>
      </w:r>
      <w:r w:rsidR="005A6ADC" w:rsidRPr="009072FE">
        <w:rPr>
          <w:lang w:val="es-ES_tradnl"/>
        </w:rPr>
        <w:t xml:space="preserve"> </w:t>
      </w:r>
      <w:r>
        <w:rPr>
          <w:lang w:val="es-ES_tradnl"/>
        </w:rPr>
        <w:t>se debe explicar el proyecto de forma concreta</w:t>
      </w:r>
      <w:r w:rsidR="00856578">
        <w:rPr>
          <w:lang w:val="es-ES_tradnl"/>
        </w:rPr>
        <w:t xml:space="preserve"> (objetivo, medios, cronología)</w:t>
      </w:r>
      <w:r>
        <w:rPr>
          <w:lang w:val="es-ES_tradnl"/>
        </w:rPr>
        <w:t xml:space="preserve"> </w:t>
      </w:r>
      <w:r w:rsidR="00856578">
        <w:rPr>
          <w:lang w:val="es-ES_tradnl"/>
        </w:rPr>
        <w:t>y su presentación no debe extenderse en más de 5 páginas.</w:t>
      </w:r>
    </w:p>
    <w:p w:rsidR="009072FE" w:rsidRDefault="009072FE" w:rsidP="00856578">
      <w:pPr>
        <w:jc w:val="both"/>
        <w:rPr>
          <w:lang w:val="es-ES_tradnl"/>
        </w:rPr>
      </w:pPr>
      <w:r w:rsidRPr="00F75188">
        <w:rPr>
          <w:lang w:val="es-ES_tradnl"/>
          <w:b/>
        </w:rPr>
        <w:t xml:space="preserve">4- </w:t>
      </w:r>
      <w:r w:rsidR="00F75188" w:rsidRPr="00F75188">
        <w:rPr>
          <w:lang w:val="es-ES_tradnl"/>
          <w:b/>
        </w:rPr>
        <w:t>CRITERIO DE SELECCIÓN</w:t>
      </w:r>
      <w:r w:rsidR="00F75188">
        <w:rPr>
          <w:lang w:val="es-ES_tradnl"/>
        </w:rPr>
        <w:t>:</w:t>
      </w:r>
      <w:r>
        <w:rPr>
          <w:lang w:val="es-ES_tradnl"/>
        </w:rPr>
        <w:t xml:space="preserve"> todos los proyectos que cumplan con los requisitos del punto 3 serán admitidos para participar</w:t>
      </w:r>
      <w:r w:rsidR="00696967">
        <w:rPr>
          <w:lang w:val="es-ES_tradnl"/>
        </w:rPr>
        <w:t xml:space="preserve"> en el proceso de selección</w:t>
      </w:r>
      <w:r w:rsidR="008B60F7">
        <w:rPr>
          <w:lang w:val="es-ES_tradnl"/>
        </w:rPr>
        <w:t xml:space="preserve"> presentando la </w:t>
      </w:r>
      <w:r w:rsidR="00661820">
        <w:rPr>
          <w:lang w:val="es-ES_tradnl"/>
        </w:rPr>
        <w:t>“Formulario</w:t>
      </w:r>
      <w:r>
        <w:rPr>
          <w:lang w:val="es-ES_tradnl"/>
        </w:rPr>
        <w:t xml:space="preserve"> de inscripción” </w:t>
      </w:r>
      <w:r w:rsidR="008B60F7">
        <w:rPr>
          <w:lang w:val="es-ES_tradnl"/>
        </w:rPr>
        <w:t xml:space="preserve">y la </w:t>
      </w:r>
      <w:r>
        <w:rPr>
          <w:lang w:val="es-ES_tradnl"/>
        </w:rPr>
        <w:t>“Documentación anexa”</w:t>
      </w:r>
      <w:r w:rsidR="008B60F7">
        <w:rPr>
          <w:lang w:val="es-ES_tradnl"/>
        </w:rPr>
        <w:t>.</w:t>
      </w:r>
    </w:p>
    <w:p w:rsidR="00D26B74" w:rsidRDefault="009072FE" w:rsidP="00856578">
      <w:pPr>
        <w:jc w:val="both"/>
        <w:rPr>
          <w:lang w:val="es-ES_tradnl"/>
        </w:rPr>
      </w:pPr>
      <w:r>
        <w:rPr>
          <w:lang w:val="es-ES_tradnl"/>
        </w:rPr>
        <w:t>Datos de contacto de la persona miembro de la entidad que presenta el proyecto</w:t>
      </w:r>
    </w:p>
    <w:p w:rsidR="00D26B74" w:rsidRDefault="00D26B74" w:rsidP="00856578">
      <w:pPr>
        <w:jc w:val="both"/>
        <w:rPr>
          <w:lang w:val="es-ES_tradnl"/>
        </w:rPr>
      </w:pPr>
      <w:r>
        <w:rPr>
          <w:lang w:val="es-ES_tradnl"/>
        </w:rPr>
        <w:t xml:space="preserve">(La persona que presenta la candidatura en nombre de la ONG o entidad sin fines de lucro garantiza la sinceridad y la veracidad de la información proporcionada. Toda </w:t>
      </w:r>
      <w:r w:rsidR="00B73F58">
        <w:rPr>
          <w:lang w:val="es-ES_tradnl"/>
        </w:rPr>
        <w:t>imprecisión</w:t>
      </w:r>
      <w:r>
        <w:rPr>
          <w:lang w:val="es-ES_tradnl"/>
        </w:rPr>
        <w:t xml:space="preserve"> u omisión susceptible de inducir  a un juicio erróneo conllevará la anulación de la candidatura. Toda indicación, identidad o datos  falsos será considerada nula y eliminados del proceso de selección. El promotor de esta ayuda  (AEGVE), cuando lo considere necesario, se reserva la posibilidad de pedir a la persona representante  información complementaria que permitan la correcta selección de la candidatura.)</w:t>
      </w:r>
    </w:p>
    <w:p w:rsidR="00856578" w:rsidRDefault="00F75188" w:rsidP="00856578">
      <w:pPr>
        <w:jc w:val="both"/>
        <w:rPr>
          <w:lang w:val="es-ES_tradnl"/>
        </w:rPr>
      </w:pPr>
      <w:r w:rsidRPr="00F75188">
        <w:rPr>
          <w:lang w:val="es-ES_tradnl"/>
          <w:b/>
        </w:rPr>
        <w:t xml:space="preserve">5. PLAZO </w:t>
      </w:r>
      <w:r w:rsidR="000F3866">
        <w:rPr>
          <w:lang w:val="es-ES_tradnl"/>
          <w:b/>
        </w:rPr>
        <w:t xml:space="preserve">Y DIRECCIÓN </w:t>
      </w:r>
      <w:r w:rsidRPr="00F75188">
        <w:rPr>
          <w:lang w:val="es-ES_tradnl"/>
          <w:b/>
        </w:rPr>
        <w:t>DE PRESENTACIÓN:</w:t>
      </w:r>
      <w:r>
        <w:rPr>
          <w:lang w:val="es-ES_tradnl"/>
        </w:rPr>
        <w:t xml:space="preserve"> </w:t>
      </w:r>
      <w:r w:rsidR="00856578">
        <w:rPr>
          <w:lang w:val="es-ES_tradnl"/>
        </w:rPr>
        <w:t>El proyecto será presentado</w:t>
      </w:r>
      <w:r w:rsidR="00285F7B">
        <w:rPr>
          <w:lang w:val="es-ES_tradnl"/>
        </w:rPr>
        <w:t xml:space="preserve"> entre los días 01 y 30 de octubre de 2018</w:t>
      </w:r>
      <w:r w:rsidR="00856578">
        <w:rPr>
          <w:lang w:val="es-ES_tradnl"/>
        </w:rPr>
        <w:t xml:space="preserve">. </w:t>
      </w:r>
      <w:r w:rsidR="000F3866">
        <w:rPr>
          <w:lang w:val="es-ES_tradnl"/>
        </w:rPr>
        <w:t xml:space="preserve">La documentación se remitirá por correo electrónico a la siguiente dirección: </w:t>
      </w:r>
      <w:bookmarkStart w:id="0" w:name="_GoBack"/>
      <w:bookmarkEnd w:id="0"/>
      <w:r w:rsidR="000F3866">
        <w:rPr>
          <w:color w:val="44546A"/>
          <w:rFonts w:ascii="Tahoma" w:hAnsi="Tahoma"/>
          <w:sz w:val="20"/>
        </w:rPr>
        <w:fldChar w:fldCharType="begin"/>
      </w:r>
      <w:r w:rsidR="000F3866">
        <w:rPr>
          <w:color w:val="44546A"/>
          <w:rFonts w:ascii="Tahoma" w:hAnsi="Tahoma"/>
          <w:sz w:val="20"/>
        </w:rPr>
        <w:instrText xml:space="preserve"> HYPERLINK "mailto:comunicacion@aegve.org" </w:instrText>
      </w:r>
      <w:r w:rsidR="000F3866">
        <w:rPr>
          <w:color w:val="44546A"/>
          <w:rFonts w:ascii="Tahoma" w:hAnsi="Tahoma"/>
          <w:sz w:val="20"/>
        </w:rPr>
        <w:fldChar w:fldCharType="separate"/>
      </w:r>
      <w:r w:rsidR="000F3866">
        <w:rPr>
          <w:rStyle w:val="Hipervnculo"/>
          <w:rFonts w:ascii="Tahoma" w:hAnsi="Tahoma"/>
          <w:sz w:val="20"/>
        </w:rPr>
        <w:t>comunicacion@aegve.org</w:t>
      </w:r>
      <w:r w:rsidR="000F3866">
        <w:rPr>
          <w:color w:val="44546A"/>
          <w:rFonts w:ascii="Tahoma" w:hAnsi="Tahoma"/>
          <w:sz w:val="20"/>
        </w:rPr>
        <w:fldChar w:fldCharType="end"/>
      </w:r>
    </w:p>
    <w:p w:rsidR="00696967" w:rsidRDefault="00F75188" w:rsidP="00856578">
      <w:pPr>
        <w:jc w:val="both"/>
        <w:rPr>
          <w:lang w:val="es-ES_tradnl"/>
        </w:rPr>
      </w:pPr>
      <w:r w:rsidRPr="00F75188">
        <w:rPr>
          <w:lang w:val="es-ES_tradnl"/>
          <w:b/>
        </w:rPr>
        <w:t xml:space="preserve">6. </w:t>
      </w:r>
      <w:r w:rsidR="00696967" w:rsidRPr="00F75188">
        <w:rPr>
          <w:lang w:val="es-ES_tradnl"/>
          <w:b/>
        </w:rPr>
        <w:t>SELECCIÓN DEL PROYECTO GANADOR</w:t>
      </w:r>
      <w:r w:rsidRPr="00F75188">
        <w:rPr>
          <w:lang w:val="es-ES_tradnl"/>
          <w:b/>
        </w:rPr>
        <w:t>:</w:t>
      </w:r>
      <w:r w:rsidR="00856578">
        <w:rPr>
          <w:lang w:val="es-ES_tradnl"/>
        </w:rPr>
        <w:t xml:space="preserve"> El proyecto ganador será aquel que reúna todos los requisitos solicitados en los puntos anteriores </w:t>
      </w:r>
      <w:r w:rsidR="00CA68C8">
        <w:rPr>
          <w:lang w:val="es-ES_tradnl"/>
        </w:rPr>
        <w:t>y que se ajuste a las especificaciones requeridas</w:t>
      </w:r>
      <w:r>
        <w:rPr>
          <w:lang w:val="es-ES_tradnl"/>
        </w:rPr>
        <w:t>. La decisión se publicará en la página web de AEGVE.</w:t>
      </w:r>
    </w:p>
    <w:p w:rsidR="00696967" w:rsidRDefault="00F75188" w:rsidP="00856578">
      <w:pPr>
        <w:jc w:val="both"/>
        <w:rPr>
          <w:lang w:val="es-ES_tradnl"/>
        </w:rPr>
      </w:pPr>
      <w:r w:rsidRPr="00F75188">
        <w:rPr>
          <w:lang w:val="es-ES_tradnl"/>
          <w:b/>
        </w:rPr>
        <w:t xml:space="preserve">7. </w:t>
      </w:r>
      <w:r w:rsidR="00696967" w:rsidRPr="00F75188">
        <w:rPr>
          <w:lang w:val="es-ES_tradnl"/>
          <w:b/>
        </w:rPr>
        <w:t>DOTACIÓN DE LA AYUDA</w:t>
      </w:r>
      <w:r w:rsidRPr="00F75188">
        <w:rPr>
          <w:lang w:val="es-ES_tradnl"/>
          <w:b/>
        </w:rPr>
        <w:t>:</w:t>
      </w:r>
      <w:r>
        <w:rPr>
          <w:lang w:val="es-ES_tradnl"/>
        </w:rPr>
        <w:t xml:space="preserve"> </w:t>
      </w:r>
      <w:r w:rsidR="00CA68C8">
        <w:rPr>
          <w:lang w:val="es-ES_tradnl"/>
        </w:rPr>
        <w:t>La dotación de la ayuda será de 2.000 €  máximo</w:t>
      </w:r>
      <w:r w:rsidR="009D6943">
        <w:rPr>
          <w:lang w:val="es-ES_tradnl"/>
        </w:rPr>
        <w:t>.</w:t>
      </w:r>
    </w:p>
    <w:p w:rsidR="00696967" w:rsidRDefault="00F75188" w:rsidP="00856578">
      <w:pPr>
        <w:jc w:val="both"/>
        <w:rPr>
          <w:lang w:val="es-ES_tradnl"/>
        </w:rPr>
      </w:pPr>
      <w:r w:rsidRPr="00F75188">
        <w:rPr>
          <w:lang w:val="es-ES_tradnl"/>
          <w:b/>
        </w:rPr>
        <w:t>8.</w:t>
      </w:r>
      <w:r w:rsidR="006C11B1">
        <w:rPr>
          <w:lang w:val="es-ES_tradnl"/>
          <w:b/>
        </w:rPr>
        <w:t xml:space="preserve"> VEREDICTO Y</w:t>
      </w:r>
      <w:r w:rsidRPr="00F75188">
        <w:rPr>
          <w:lang w:val="es-ES_tradnl"/>
          <w:b/>
        </w:rPr>
        <w:t xml:space="preserve"> </w:t>
      </w:r>
      <w:r w:rsidR="00696967" w:rsidRPr="00F75188">
        <w:rPr>
          <w:lang w:val="es-ES_tradnl"/>
          <w:b/>
        </w:rPr>
        <w:t>ENTREGA DE LA AYUDA AL PROYECTO SELECCIONADO</w:t>
      </w:r>
      <w:r>
        <w:rPr>
          <w:lang w:val="es-ES_tradnl"/>
        </w:rPr>
        <w:t xml:space="preserve">: </w:t>
      </w:r>
      <w:r w:rsidR="00F56E8F">
        <w:rPr>
          <w:lang w:val="es-ES_tradnl"/>
        </w:rPr>
        <w:t>El veredicto se comunicará previo al</w:t>
      </w:r>
      <w:r w:rsidR="004838B5">
        <w:rPr>
          <w:lang w:val="es-ES_tradnl"/>
        </w:rPr>
        <w:t xml:space="preserve"> Seminario Anual</w:t>
      </w:r>
      <w:r w:rsidR="00CA68C8">
        <w:rPr>
          <w:lang w:val="es-ES_tradnl"/>
        </w:rPr>
        <w:t xml:space="preserve"> de AEGVE.</w:t>
      </w:r>
      <w:r w:rsidR="00F56E8F">
        <w:rPr>
          <w:lang w:val="es-ES_tradnl"/>
        </w:rPr>
        <w:t xml:space="preserve"> La entrega de la dotación económica al proyecto seleccionado tendrá lugar el día de la celebración del Seminario Anual de AEGVE.</w:t>
      </w:r>
    </w:p>
    <w:p w:rsidR="00CA68C8" w:rsidRDefault="00CA68C8" w:rsidP="00856578">
      <w:pPr>
        <w:jc w:val="both"/>
        <w:rPr>
          <w:lang w:val="es-ES_tradnl"/>
        </w:rPr>
      </w:pPr>
    </w:p>
    <w:p w:rsidR="00FF1567" w:rsidRDefault="00FF1567" w:rsidP="00856578">
      <w:pPr>
        <w:jc w:val="both"/>
        <w:rPr>
          <w:lang w:val="es-ES_tradnl"/>
        </w:rPr>
      </w:pPr>
    </w:p>
    <w:p w:rsidR="00FF1567" w:rsidRDefault="00FF1567" w:rsidP="00856578">
      <w:pPr>
        <w:jc w:val="both"/>
        <w:rPr>
          <w:lang w:val="es-ES_tradnl"/>
        </w:rPr>
      </w:pPr>
    </w:p>
    <w:p w:rsidR="00FF1567" w:rsidRDefault="00FF1567" w:rsidP="00856578">
      <w:pPr>
        <w:jc w:val="both"/>
        <w:rPr>
          <w:lang w:val="es-ES_tradnl"/>
        </w:rPr>
      </w:pPr>
    </w:p>
    <w:p w:rsidR="00FF1567" w:rsidRDefault="00FF1567" w:rsidP="00856578">
      <w:pPr>
        <w:jc w:val="both"/>
        <w:rPr>
          <w:lang w:val="es-ES_tradnl"/>
        </w:rPr>
      </w:pPr>
    </w:p>
    <w:p w:rsidR="00FF1567" w:rsidRDefault="00FF1567" w:rsidP="00856578">
      <w:pPr>
        <w:jc w:val="both"/>
        <w:rPr>
          <w:lang w:val="es-ES_tradnl"/>
        </w:rPr>
      </w:pPr>
    </w:p>
    <w:p w:rsidR="00FF1567" w:rsidRDefault="00FF1567" w:rsidP="00856578">
      <w:pPr>
        <w:jc w:val="both"/>
        <w:rPr>
          <w:lang w:val="es-ES_tradnl"/>
        </w:rPr>
      </w:pPr>
    </w:p>
    <w:p w:rsidR="00FF1567" w:rsidRDefault="00FF1567" w:rsidP="00856578">
      <w:pPr>
        <w:jc w:val="both"/>
        <w:rPr>
          <w:lang w:val="es-ES_tradnl"/>
        </w:rPr>
      </w:pPr>
    </w:p>
    <w:p w:rsidR="00FF1567" w:rsidRDefault="00FF1567" w:rsidP="00856578">
      <w:pPr>
        <w:jc w:val="both"/>
        <w:rPr>
          <w:lang w:val="es-ES_tradnl"/>
        </w:rPr>
      </w:pPr>
    </w:p>
    <w:p w:rsidR="00FF1567" w:rsidRDefault="00FF1567" w:rsidP="00856578">
      <w:pPr>
        <w:jc w:val="both"/>
        <w:rPr>
          <w:lang w:val="es-ES_tradnl"/>
        </w:rPr>
      </w:pPr>
    </w:p>
    <w:p w:rsidR="00FF1567" w:rsidRDefault="00A57953" w:rsidP="00A57953">
      <w:pPr>
        <w:jc w:val="right"/>
        <w:rPr>
          <w:lang w:val="es-ES_tradnl"/>
        </w:rPr>
      </w:pPr>
      <w:r>
        <w:rPr>
          <w:noProof/>
        </w:rPr>
        <w:drawing>
          <wp:inline distB="0" distL="0" distR="0" distT="0">
            <wp:extent cx="1295400" cy="1036955"/>
            <wp:effectExtent l="0" t="0" r="0" b="0"/>
            <wp:docPr id="2" name="Imagen 2" descr="C:\Users\cjose.PRISAGS\Pictures\logo-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ose.PRISAGS\Pictures\logo-complet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90" cy="104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567" w:rsidRDefault="00FF1567" w:rsidP="00856578">
      <w:pPr>
        <w:jc w:val="both"/>
        <w:rPr>
          <w:lang w:val="es-ES_tradnl"/>
        </w:rPr>
      </w:pPr>
    </w:p>
    <w:p w:rsidR="00FF1567" w:rsidRDefault="00FF1567" w:rsidP="00856578">
      <w:pPr>
        <w:jc w:val="both"/>
        <w:rPr>
          <w:lang w:val="es-ES_tradnl"/>
        </w:rPr>
      </w:pPr>
    </w:p>
    <w:p w:rsidR="00CA68C8" w:rsidRDefault="00661820" w:rsidP="00B73F58">
      <w:pPr>
        <w:jc w:val="center"/>
        <w:rPr>
          <w:lang w:val="es-ES_tradnl"/>
        </w:rPr>
      </w:pPr>
      <w:r>
        <w:rPr>
          <w:lang w:val="es-ES_tradnl"/>
        </w:rPr>
        <w:t>FORMULARIO</w:t>
      </w:r>
      <w:r w:rsidR="00CA68C8">
        <w:rPr>
          <w:lang w:val="es-ES_tradnl"/>
        </w:rPr>
        <w:t xml:space="preserve"> DE PARTICIPACIÓN</w:t>
      </w:r>
    </w:p>
    <w:p w:rsidR="009072FE" w:rsidRDefault="00CA68C8" w:rsidP="00B73F58" w:rsidRPr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Nombre de</w:t>
      </w:r>
      <w:r w:rsidR="00B73F58">
        <w:rPr>
          <w:lang w:val="es-ES_tradnl"/>
        </w:rPr>
        <w:t xml:space="preserve"> la ONG o entidad no lucrativa</w:t>
      </w:r>
      <w:r w:rsidR="00D26B74" w:rsidRPr="00B73F58">
        <w:rPr>
          <w:lang w:val="es-ES_tradnl"/>
        </w:rPr>
        <w:t xml:space="preserve"> </w:t>
      </w:r>
      <w:r w:rsidR="009072FE" w:rsidRPr="00B73F58">
        <w:rPr>
          <w:lang w:val="es-ES_tradnl"/>
        </w:rPr>
        <w:t xml:space="preserve"> </w:t>
      </w:r>
    </w:p>
    <w:p w:rsidR="00B73F58" w:rsidRDefault="00B73F58" w:rsidP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jc w:val="both"/>
        <w:rPr>
          <w:lang w:val="es-ES_tradnl"/>
        </w:rPr>
      </w:pPr>
    </w:p>
    <w:p w:rsidR="00CA68C8" w:rsidRDefault="00CA68C8" w:rsidP="00B73F58" w:rsidRPr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CIF de la entidad candidata</w:t>
      </w:r>
      <w:r w:rsidR="00B73F58">
        <w:rPr>
          <w:lang w:val="es-ES_tradnl"/>
        </w:rPr>
        <w:t>:</w:t>
      </w:r>
    </w:p>
    <w:p w:rsidR="00B73F58" w:rsidRDefault="00B73F58" w:rsidP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jc w:val="both"/>
        <w:rPr>
          <w:lang w:val="es-ES_tradnl"/>
        </w:rPr>
      </w:pPr>
    </w:p>
    <w:p w:rsidR="00B73F58" w:rsidRDefault="00CA68C8" w:rsidP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Web (de la entidad candidata)</w:t>
      </w:r>
      <w:r w:rsidR="00B73F58">
        <w:rPr>
          <w:lang w:val="es-ES_tradnl"/>
        </w:rPr>
        <w:t>:</w:t>
      </w:r>
    </w:p>
    <w:p w:rsidR="00B73F58" w:rsidRDefault="00B73F58" w:rsidP="00B73F58" w:rsidRPr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rPr>
          <w:lang w:val="es-ES_tradnl"/>
        </w:rPr>
      </w:pPr>
    </w:p>
    <w:p w:rsidR="00B73F58" w:rsidRDefault="00B73F58" w:rsidP="00B73F58" w:rsidRPr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Número de Socios:</w:t>
      </w:r>
    </w:p>
    <w:p w:rsidR="00B73F58" w:rsidRDefault="00B73F58" w:rsidP="00B73F58" w:rsidRPr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jc w:val="both"/>
        <w:rPr>
          <w:lang w:val="es-ES_tradnl"/>
        </w:rPr>
      </w:pPr>
    </w:p>
    <w:p w:rsidR="00B73F58" w:rsidRDefault="00B73F58" w:rsidP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Persona de contacto:</w:t>
      </w:r>
    </w:p>
    <w:p w:rsidR="00B73F58" w:rsidRDefault="00B73F58" w:rsidP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jc w:val="both"/>
        <w:rPr>
          <w:lang w:val="es-ES_tradnl"/>
        </w:rPr>
      </w:pPr>
    </w:p>
    <w:p w:rsidR="00B73F58" w:rsidRDefault="00B73F58" w:rsidP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Dirección de e-mail de contacto:</w:t>
      </w:r>
    </w:p>
    <w:p w:rsidR="00B73F58" w:rsidRDefault="00B73F58" w:rsidP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jc w:val="both"/>
        <w:rPr>
          <w:lang w:val="es-ES_tradnl"/>
        </w:rPr>
      </w:pPr>
    </w:p>
    <w:p w:rsidR="00B73F58" w:rsidRDefault="00B73F58" w:rsidP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Teléfono de contacto (fijo/móvil):</w:t>
      </w:r>
    </w:p>
    <w:p w:rsidR="00B73F58" w:rsidRDefault="00B73F58" w:rsidP="00B73F58" w:rsidRPr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jc w:val="both"/>
        <w:rPr>
          <w:lang w:val="es-ES_tradnl"/>
        </w:rPr>
      </w:pPr>
    </w:p>
    <w:p w:rsidR="00CA68C8" w:rsidRDefault="00CA68C8" w:rsidP="00B73F58" w:rsidRPr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 xml:space="preserve">Tipo de proyecto: </w:t>
      </w:r>
    </w:p>
    <w:p w:rsidR="00CA68C8" w:rsidRDefault="00CA68C8" w:rsidP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jc w:val="both"/>
        <w:rPr>
          <w:lang w:val="es-ES_tradnl"/>
        </w:rPr>
      </w:pPr>
    </w:p>
    <w:p w:rsidR="00CA68C8" w:rsidRDefault="00CA68C8" w:rsidP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 xml:space="preserve">Ámbito del proyecto: </w:t>
      </w:r>
    </w:p>
    <w:p w:rsidR="00CA68C8" w:rsidRDefault="00CA68C8" w:rsidP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jc w:val="both"/>
        <w:rPr>
          <w:lang w:val="es-ES_tradnl"/>
        </w:rPr>
      </w:pPr>
    </w:p>
    <w:p w:rsidR="00CA68C8" w:rsidRDefault="00CA68C8" w:rsidP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jc w:val="both"/>
        <w:rPr>
          <w:lang w:val="es-ES_tradnl"/>
        </w:rPr>
      </w:pPr>
    </w:p>
    <w:p w:rsidR="00CA68C8" w:rsidRDefault="00CA68C8" w:rsidP="00B73F58" w:rsidRPr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 xml:space="preserve">Breve descripción del proyecto: </w:t>
      </w:r>
    </w:p>
    <w:p w:rsidR="00CA68C8" w:rsidRDefault="00CA68C8" w:rsidP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jc w:val="both"/>
        <w:rPr>
          <w:lang w:val="es-ES_tradnl"/>
        </w:rPr>
      </w:pPr>
    </w:p>
    <w:p w:rsidR="00CA68C8" w:rsidRDefault="00CA68C8" w:rsidP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jc w:val="both"/>
        <w:rPr>
          <w:lang w:val="es-ES_tradnl"/>
        </w:rPr>
      </w:pPr>
    </w:p>
    <w:p w:rsidR="008F4F50" w:rsidRDefault="008F4F50" w:rsidP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jc w:val="both"/>
        <w:rPr>
          <w:lang w:val="es-ES_tradnl"/>
        </w:rPr>
      </w:pPr>
    </w:p>
    <w:p w:rsidR="008F4F50" w:rsidRDefault="008F4F50" w:rsidP="00B73F58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Prrafodelista"/>
        <w:jc w:val="both"/>
        <w:rPr>
          <w:lang w:val="es-ES_tradnl"/>
        </w:rPr>
      </w:pPr>
    </w:p>
    <w:p w:rsidR="00CA68C8" w:rsidRDefault="00CA68C8" w:rsidP="00CA68C8" w:rsidRPr="00CA68C8">
      <w:pPr>
        <w:jc w:val="both"/>
        <w:ind w:left="360"/>
        <w:rPr>
          <w:lang w:val="es-ES_tradnl"/>
        </w:rPr>
      </w:pPr>
    </w:p>
    <w:sectPr w:rsidR="00CA68C8" w:rsidRPr="00CA68C8">
      <w:docGrid w:linePitch="360"/>
      <w:headerReference r:id="rId12" w:type="default"/>
      <w:headerReference r:id="rId11" w:type="even"/>
      <w:headerReference r:id="rId15" w:type="first"/>
      <w:footerReference r:id="rId13" w:type="even"/>
      <w:footerReference r:id="rId16" w:type="first"/>
      <w:footerReference r:id="rId14" w:type="default"/>
      <w:pgSz w:w="11906" w:h="16838"/>
      <w:pgMar w:left="1701" w:right="1701" w:top="1417" w:bottom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DF" w:rsidRDefault="00540BDF" w:rsidP="006905E7">
      <w:pPr>
        <w:spacing w:after="0" w:line="240" w:lineRule="auto"/>
      </w:pPr>
      <w:r>
        <w:separator/>
      </w:r>
    </w:p>
  </w:endnote>
  <w:endnote w:type="continuationSeparator" w:id="0">
    <w:p w:rsidR="00540BDF" w:rsidRDefault="00540BDF" w:rsidP="0069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A9" w:rsidRDefault="006B19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E7" w:rsidRDefault="006905E7" w:rsidP="006B19A9">
    <w:pPr>
      <w:pStyle w:val="Piedepgina"/>
      <w:jc w:val="right"/>
    </w:pPr>
    <w:r>
      <w:rPr>
        <w:noProof/>
        <w:lang w:eastAsia="es-ES"/>
      </w:rPr>
      <w:drawing>
        <wp:inline distT="0" distB="0" distL="0" distR="0" wp14:anchorId="76B6F797" wp14:editId="64455E61">
          <wp:extent cx="689873" cy="5524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873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A9" w:rsidRDefault="006B19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DF" w:rsidRDefault="00540BDF" w:rsidP="006905E7">
      <w:pPr>
        <w:spacing w:after="0" w:line="240" w:lineRule="auto"/>
      </w:pPr>
      <w:r>
        <w:separator/>
      </w:r>
    </w:p>
  </w:footnote>
  <w:footnote w:type="continuationSeparator" w:id="0">
    <w:p w:rsidR="00540BDF" w:rsidRDefault="00540BDF" w:rsidP="0069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A9" w:rsidRDefault="006B19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A9" w:rsidRDefault="006B19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A9" w:rsidRDefault="006B19A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9275E45"/>
    <w:tmpl w:val="091AAE86"/>
    <w:lvl w:ilvl="0" w:tplc="C090D774">
      <w:numFmt w:val="bullet"/>
      <w:lvlText w:val="-"/>
      <w:start w:val="3"/>
      <w:rPr>
        <w:rFonts w:ascii="Calibri" w:hAnsi="Calibri" w:eastAsiaTheme="minorHAnsi" w:cstheme="minorBidi" w:hint="default"/>
      </w:rPr>
      <w:pPr>
        <w:ind w:left="720"/>
        <w:ind w:hanging="360"/>
      </w:pPr>
      <w:lvlJc w:val="left"/>
    </w:lvl>
    <w:lvl w:ilvl="1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C0A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C0A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C0A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C0A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C0A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51EB6D5A"/>
    <w:tmpl w:val="E4CE4A88"/>
    <w:lvl w:ilvl="0" w:tplc="0C0A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C0A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C0A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C0A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C0A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C0A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C0A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C0A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C0A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534C625B"/>
    <w:tmpl w:val="A14211E4"/>
    <w:lvl w:ilvl="0" w:tplc="AF1EC296">
      <w:numFmt w:val="lowerLetter"/>
      <w:lvlText w:val="%1-"/>
      <w:start w:val="1"/>
      <w:rPr>
        <w:rFonts w:hint="default"/>
      </w:rPr>
      <w:pPr>
        <w:ind w:left="720"/>
        <w:ind w:hanging="360"/>
      </w:pPr>
      <w:lvlJc w:val="left"/>
    </w:lvl>
    <w:lvl w:ilvl="1" w:tentative="1" w:tplc="0C0A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C0A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C0A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C0A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C0A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C0A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C0A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C0A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3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:rsids>
    <w:rsidRoot val="005A6ADC"/>
    <w:rsid val="0000616A"/>
    <w:rsid val="000F3866"/>
    <w:rsid val="00285F7B"/>
    <w:rsid val="004770DB"/>
    <w:rsid val="004838B5"/>
    <w:rsid val="00540BDF"/>
    <w:rsid val="005A6ADC"/>
    <w:rsid val="00611F8D"/>
    <w:rsid val="00642BE3"/>
    <w:rsid val="00661820"/>
    <w:rsid val="00675B34"/>
    <w:rsid val="006905E7"/>
    <w:rsid val="00696967"/>
    <w:rsid val="006B19A9"/>
    <w:rsid val="006B7172"/>
    <w:rsid val="006C11B1"/>
    <w:rsid val="006C60B7"/>
    <w:rsid val="00815634"/>
    <w:rsid val="00856578"/>
    <w:rsid val="008B60F7"/>
    <w:rsid val="008D01EE"/>
    <w:rsid val="008F4F50"/>
    <w:rsid val="009072FE"/>
    <w:rsid val="009D6943"/>
    <w:rsid val="00A57953"/>
    <w:rsid val="00B73F58"/>
    <w:rsid val="00C54C60"/>
    <w:rsid val="00CA68C8"/>
    <w:rsid val="00D26B74"/>
    <w:rsid val="00DC101A"/>
    <w:rsid val="00E10196"/>
    <w:rsid val="00EC0ABD"/>
    <w:rsid val="00F56E8F"/>
    <w:rsid val="00F75188"/>
    <w:rsid val="00FF156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s-E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qFormat/>
    <w:basedOn w:val="Normal"/>
    <w:uiPriority w:val="34"/>
    <w:rsid w:val="009072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795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>
    <w:name w:val="Texto de globo Car"/>
    <w:basedOn w:val="Fuentedeprrafopredeter"/>
    <w:link w:val="Textodeglobo"/>
    <w:uiPriority w:val="99"/>
    <w:semiHidden/>
    <w:rsid w:val="00A57953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5E7"/>
    <w:pPr>
      <w:spacing w:after="0" w:line="240" w:lineRule="auto"/>
      <w:tabs>
        <w:tab w:val="center" w:pos="4252"/>
        <w:tab w:val="right" w:pos="8504"/>
      </w:tabs>
    </w:pPr>
  </w:style>
  <w:style w:type="character" w:styleId="EncabezadoCar">
    <w:name w:val="Encabezado Car"/>
    <w:basedOn w:val="Fuentedeprrafopredeter"/>
    <w:link w:val="Encabezado"/>
    <w:uiPriority w:val="99"/>
    <w:rsid w:val="006905E7"/>
  </w:style>
  <w:style w:type="paragraph" w:styleId="Piedepgina">
    <w:name w:val="footer"/>
    <w:basedOn w:val="Normal"/>
    <w:link w:val="PiedepginaCar"/>
    <w:uiPriority w:val="99"/>
    <w:unhideWhenUsed/>
    <w:rsid w:val="006905E7"/>
    <w:pPr>
      <w:spacing w:after="0" w:line="240" w:lineRule="auto"/>
      <w:tabs>
        <w:tab w:val="center" w:pos="4252"/>
        <w:tab w:val="right" w:pos="8504"/>
      </w:tabs>
    </w:pPr>
  </w:style>
  <w:style w:type="character" w:styleId="PiedepginaCar">
    <w:name w:val="Pie de página Car"/>
    <w:basedOn w:val="Fuentedeprrafopredeter"/>
    <w:link w:val="Piedepgina"/>
    <w:uiPriority w:val="99"/>
    <w:rsid w:val="006905E7"/>
  </w:style>
  <w:style w:type="character" w:styleId="Hipervnculo">
    <w:name w:val="Hyperlink"/>
    <w:basedOn w:val="Fuentedeprrafopredeter"/>
    <w:uiPriority w:val="99"/>
    <w:semiHidden/>
    <w:unhideWhenUsed/>
    <w:rsid w:val="000F3866"/>
    <w:rPr>
      <w:u w:val="single"/>
      <w:color w:val="0000FF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2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9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5E7"/>
  </w:style>
  <w:style w:type="paragraph" w:styleId="Piedepgina">
    <w:name w:val="footer"/>
    <w:basedOn w:val="Normal"/>
    <w:link w:val="PiedepginaCar"/>
    <w:uiPriority w:val="99"/>
    <w:unhideWhenUsed/>
    <w:rsid w:val="00690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5E7"/>
  </w:style>
  <w:style w:type="character" w:styleId="Hipervnculo">
    <w:name w:val="Hyperlink"/>
    <w:basedOn w:val="Fuentedeprrafopredeter"/>
    <w:uiPriority w:val="99"/>
    <w:semiHidden/>
    <w:unhideWhenUsed/>
    <w:rsid w:val="000F3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19" Type="http://schemas.openxmlformats.org/officeDocument/2006/relationships/image" Target="media/image2.jpeg"/><Relationship Id="rId20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2160-7876-4781-9073-E18B5CEC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xxxxxxxx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PRCORP</dc:creator>
  <cp:lastModifiedBy>PRCORP</cp:lastModifiedBy>
  <cp:revision>23</cp:revision>
  <cp:lastPrinted>2017-06-28T10:24:00Z</cp:lastPrinted>
  <dcterms:created xsi:type="dcterms:W3CDTF">2017-06-28T07:53:00Z</dcterms:created>
  <dcterms:modified xsi:type="dcterms:W3CDTF">2017-07-13T06:28:00Z</dcterms:modified>
</cp:coreProperties>
</file>